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12" w:rsidRPr="005C5054" w:rsidRDefault="00E50F12" w:rsidP="00E50F12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</w:pPr>
      <w:bookmarkStart w:id="0" w:name="_GoBack"/>
      <w:r w:rsidRPr="005C5054">
        <w:rPr>
          <w:rFonts w:ascii="Times New Roman" w:eastAsia="Times New Roman" w:hAnsi="Times New Roman" w:cs="Times New Roman"/>
          <w:b/>
          <w:bCs/>
          <w:caps/>
          <w:color w:val="3C4052"/>
          <w:kern w:val="36"/>
          <w:sz w:val="48"/>
          <w:szCs w:val="48"/>
          <w:lang w:eastAsia="ru-RU"/>
        </w:rPr>
        <w:t>СКОЛЬКО ЛАМПОЧЕК ДОЛЖНО БЫТЬ В ЛЮСТРЕ</w:t>
      </w:r>
    </w:p>
    <w:p w:rsidR="00E50F12" w:rsidRPr="005C5054" w:rsidRDefault="00E50F12" w:rsidP="00E5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Люстра - одна из важных составляющих интерьера. Но, выбирая люстру, важно исходить не только из ее внешних данных, но учитывать также и мощность. Данная статья поможет подобрать оптимальные параметры по мощности, чтобы освещения было достаточно, а затраты на электроэнергию оставались в рамках.</w:t>
      </w:r>
    </w:p>
    <w:p w:rsidR="00E50F12" w:rsidRPr="005C5054" w:rsidRDefault="00E50F12" w:rsidP="00E5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Мощность люстры складывается из суммарной мощности каждой лампочки, входящей в конструкцию. На сегодняшний день, учитывая богатство дизайнов, это количество может варьироваться. Как правило, в характеристиках указывается именно общая мощность люстры. Предполагается, что покупатель должен сам посчитать количество квадратных метров общей площади помещения и требуемую силу освещения, </w:t>
      </w:r>
      <w:proofErr w:type="gramStart"/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и</w:t>
      </w:r>
      <w:proofErr w:type="gramEnd"/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исходя из этого определиться с покупкой.</w:t>
      </w:r>
    </w:p>
    <w:p w:rsidR="00E50F12" w:rsidRPr="005C5054" w:rsidRDefault="00E50F12" w:rsidP="00E50F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5C5054">
        <w:rPr>
          <w:rFonts w:ascii="Times New Roman" w:eastAsia="Times New Roman" w:hAnsi="Times New Roman" w:cs="Times New Roman"/>
          <w:i/>
          <w:iCs/>
          <w:color w:val="3C4052"/>
          <w:sz w:val="24"/>
          <w:szCs w:val="24"/>
          <w:lang w:eastAsia="ru-RU"/>
        </w:rPr>
        <w:t>В таблицы указаны некоторые расчеты мощности люстры для стандартных помещений: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9"/>
        <w:gridCol w:w="3688"/>
      </w:tblGrid>
      <w:tr w:rsidR="00E50F12" w:rsidRPr="005C5054" w:rsidTr="00D02AEB"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200-300 Вт</w:t>
            </w:r>
          </w:p>
        </w:tc>
      </w:tr>
      <w:tr w:rsidR="00E50F12" w:rsidRPr="005C5054" w:rsidTr="00D02AEB"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120-150 Вт</w:t>
            </w:r>
          </w:p>
        </w:tc>
      </w:tr>
      <w:tr w:rsidR="00E50F12" w:rsidRPr="005C5054" w:rsidTr="00D02AEB"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 Вт</w:t>
            </w:r>
          </w:p>
        </w:tc>
      </w:tr>
    </w:tbl>
    <w:p w:rsidR="00E50F12" w:rsidRPr="005C5054" w:rsidRDefault="00E50F12" w:rsidP="00E5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Важно также учитывать, что помещения со стенами, окрашенными в темный свет, требуют большей </w:t>
      </w:r>
      <w:proofErr w:type="gramStart"/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яркости</w:t>
      </w:r>
      <w:proofErr w:type="gramEnd"/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нежели помещения со светлыми стенами.</w:t>
      </w:r>
    </w:p>
    <w:p w:rsidR="00E50F12" w:rsidRPr="005C5054" w:rsidRDefault="00E50F12" w:rsidP="00E50F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5C5054">
        <w:rPr>
          <w:rFonts w:ascii="Times New Roman" w:eastAsia="Times New Roman" w:hAnsi="Times New Roman" w:cs="Times New Roman"/>
          <w:i/>
          <w:iCs/>
          <w:color w:val="3C4052"/>
          <w:sz w:val="24"/>
          <w:szCs w:val="24"/>
          <w:lang w:eastAsia="ru-RU"/>
        </w:rPr>
        <w:t>Приведем еще несколько расчетов:</w:t>
      </w:r>
    </w:p>
    <w:tbl>
      <w:tblPr>
        <w:tblW w:w="4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881"/>
        <w:gridCol w:w="1706"/>
        <w:gridCol w:w="1620"/>
      </w:tblGrid>
      <w:tr w:rsidR="00E50F12" w:rsidRPr="005C5054" w:rsidTr="00D02AEB"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помещения, кв. м.</w:t>
            </w:r>
          </w:p>
        </w:tc>
        <w:tc>
          <w:tcPr>
            <w:tcW w:w="6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ламп, 40 Вт</w:t>
            </w:r>
          </w:p>
        </w:tc>
      </w:tr>
      <w:tr w:rsidR="00E50F12" w:rsidRPr="005C5054" w:rsidTr="00D02AE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12" w:rsidRPr="005C5054" w:rsidRDefault="00E50F12" w:rsidP="00D0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Темные стены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Светлые стены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Белые стены</w:t>
            </w:r>
          </w:p>
        </w:tc>
      </w:tr>
      <w:tr w:rsidR="00E50F12" w:rsidRPr="005C5054" w:rsidTr="00D02A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F12" w:rsidRPr="005C5054" w:rsidTr="00D02A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F12" w:rsidRPr="005C5054" w:rsidTr="00D02AEB"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F12" w:rsidRPr="005C5054" w:rsidRDefault="00E50F12" w:rsidP="00D02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50F12" w:rsidRPr="005C5054" w:rsidRDefault="00E50F12" w:rsidP="00E50F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Идеальным решением будет приобрести светильник с возможно завышенной мощностью, дополнив его специальным </w:t>
      </w:r>
      <w:proofErr w:type="spellStart"/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светорегулятором</w:t>
      </w:r>
      <w:proofErr w:type="spellEnd"/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. Тогда можно настраивать освещение, исходя из внешних условий и собственных пожеланий, экономя при этом киловатты.</w:t>
      </w:r>
    </w:p>
    <w:p w:rsidR="00E50F12" w:rsidRPr="005C5054" w:rsidRDefault="00E50F12" w:rsidP="00E50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5C5054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Если комната слишком большая, эффективнее будет использовать не один мощный источник света (в этом случае даже очень мощного может быть недостаточно), а несколько. Комбинированное освещение с использованием торшеров, бра, настольных ламп позволит акцентировать внимание на той части комнаты, где это необходимо, создавая уют и комфорт.</w:t>
      </w:r>
    </w:p>
    <w:p w:rsidR="00E50F12" w:rsidRPr="005C5054" w:rsidRDefault="00E50F12" w:rsidP="00E50F12">
      <w:pPr>
        <w:rPr>
          <w:rFonts w:ascii="Times New Roman" w:hAnsi="Times New Roman" w:cs="Times New Roman"/>
        </w:rPr>
      </w:pPr>
    </w:p>
    <w:p w:rsidR="00E50F12" w:rsidRPr="005C5054" w:rsidRDefault="00E50F12" w:rsidP="00E50F12">
      <w:pPr>
        <w:rPr>
          <w:rFonts w:ascii="Times New Roman" w:hAnsi="Times New Roman" w:cs="Times New Roman"/>
        </w:rPr>
      </w:pPr>
    </w:p>
    <w:p w:rsidR="00E50F12" w:rsidRPr="005C5054" w:rsidRDefault="00E50F12" w:rsidP="00E50F12">
      <w:pPr>
        <w:rPr>
          <w:rFonts w:ascii="Times New Roman" w:hAnsi="Times New Roman" w:cs="Times New Roman"/>
        </w:rPr>
      </w:pPr>
    </w:p>
    <w:p w:rsidR="00E50F12" w:rsidRPr="005C5054" w:rsidRDefault="00E50F12" w:rsidP="00E50F12">
      <w:pPr>
        <w:rPr>
          <w:rFonts w:ascii="Times New Roman" w:hAnsi="Times New Roman" w:cs="Times New Roman"/>
        </w:rPr>
      </w:pPr>
    </w:p>
    <w:bookmarkEnd w:id="0"/>
    <w:p w:rsidR="00CD0EE0" w:rsidRPr="005C5054" w:rsidRDefault="00CD0EE0">
      <w:pPr>
        <w:rPr>
          <w:rFonts w:ascii="Times New Roman" w:hAnsi="Times New Roman" w:cs="Times New Roman"/>
        </w:rPr>
      </w:pPr>
    </w:p>
    <w:sectPr w:rsidR="00CD0EE0" w:rsidRPr="005C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BE"/>
    <w:rsid w:val="002723BE"/>
    <w:rsid w:val="005C5054"/>
    <w:rsid w:val="00CD0EE0"/>
    <w:rsid w:val="00E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2019-06-05T09:23:00Z</dcterms:created>
  <dcterms:modified xsi:type="dcterms:W3CDTF">2019-06-06T07:31:00Z</dcterms:modified>
</cp:coreProperties>
</file>