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79" w:rsidRDefault="008E4279" w:rsidP="008E4279">
      <w:pPr>
        <w:rPr>
          <w:b/>
          <w:sz w:val="20"/>
          <w:szCs w:val="20"/>
          <w:lang w:val="be-BY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Б</w:t>
      </w:r>
      <w:r>
        <w:rPr>
          <w:rFonts w:ascii="a_Timer Bashkir" w:hAnsi="a_Timer Bashkir"/>
          <w:b/>
          <w:sz w:val="20"/>
          <w:szCs w:val="20"/>
          <w:lang w:val="be-BY"/>
        </w:rPr>
        <w:t>АШКОРТОСТАН  РЕСПУБЛИКАҺ</w:t>
      </w:r>
      <w:proofErr w:type="gramStart"/>
      <w:r>
        <w:rPr>
          <w:rFonts w:ascii="a_Timer Bashkir" w:hAnsi="a_Timer Bashkir"/>
          <w:b/>
          <w:sz w:val="20"/>
          <w:szCs w:val="20"/>
          <w:lang w:val="be-BY"/>
        </w:rPr>
        <w:t>Ы</w:t>
      </w:r>
      <w:proofErr w:type="gramEnd"/>
      <w:r>
        <w:rPr>
          <w:b/>
          <w:sz w:val="20"/>
          <w:szCs w:val="20"/>
        </w:rPr>
        <w:t xml:space="preserve">                                               </w:t>
      </w:r>
      <w:r>
        <w:rPr>
          <w:b/>
          <w:sz w:val="20"/>
          <w:szCs w:val="20"/>
          <w:lang w:val="be-BY"/>
        </w:rPr>
        <w:t>РЕСПУБЛИКА БАШКОРТОСТАН</w:t>
      </w:r>
    </w:p>
    <w:p w:rsidR="008E4279" w:rsidRDefault="008E4279" w:rsidP="008E4279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СТ</w:t>
      </w:r>
      <w:r>
        <w:rPr>
          <w:rFonts w:ascii="Times New Roman" w:hAnsi="Times New Roman"/>
          <w:sz w:val="20"/>
          <w:szCs w:val="20"/>
          <w:lang w:val="be-BY"/>
        </w:rPr>
        <w:t>ӘРЛЕБАШ РАЙОНЫ                                                                                АДМИНИСТРАЦИЯ</w:t>
      </w:r>
    </w:p>
    <w:p w:rsidR="008E4279" w:rsidRDefault="008E4279" w:rsidP="008E4279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8E4279" w:rsidRDefault="008E4279" w:rsidP="008E4279">
      <w:pPr>
        <w:pStyle w:val="3"/>
        <w:spacing w:line="240" w:lineRule="exact"/>
        <w:ind w:left="0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8E4279" w:rsidRDefault="008E4279" w:rsidP="008E4279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АУЫЛ БИЛӘМӘҺЕ ХА</w:t>
      </w:r>
      <w:r>
        <w:rPr>
          <w:rFonts w:ascii="Lucida Sans Unicode" w:hAnsi="Lucida Sans Unicode" w:cs="Lucida Sans Unicode"/>
          <w:sz w:val="20"/>
          <w:szCs w:val="20"/>
          <w:lang w:val="be-BY"/>
        </w:rPr>
        <w:t>Ҡ</w:t>
      </w:r>
      <w:r>
        <w:rPr>
          <w:rFonts w:ascii="Times New Roman" w:hAnsi="Times New Roman"/>
          <w:sz w:val="20"/>
          <w:szCs w:val="20"/>
          <w:lang w:val="be-BY"/>
        </w:rPr>
        <w:t>ИМИӘТЕ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  <w:lang w:val="be-BY"/>
        </w:rPr>
        <w:t xml:space="preserve"> 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             МУНИЦИПАЛЬНОГО РАЙОНА</w:t>
      </w:r>
    </w:p>
    <w:p w:rsidR="008E4279" w:rsidRDefault="008E4279" w:rsidP="008E4279">
      <w:pPr>
        <w:pStyle w:val="2"/>
        <w:spacing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  <w:lang w:val="be-BY"/>
        </w:rPr>
        <w:t xml:space="preserve">           СТЕРЛИБАШЕВСКИЙ РАЙОН</w:t>
      </w:r>
    </w:p>
    <w:p w:rsidR="008E4279" w:rsidRDefault="008E4279" w:rsidP="008E4279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8E4279" w:rsidRDefault="008E4279" w:rsidP="008E4279">
      <w:pPr>
        <w:rPr>
          <w:sz w:val="20"/>
          <w:szCs w:val="20"/>
        </w:rPr>
      </w:pPr>
      <w:r>
        <w:rPr>
          <w:rFonts w:ascii="Century Bash" w:hAnsi="Century Bash"/>
          <w:sz w:val="20"/>
          <w:szCs w:val="20"/>
        </w:rPr>
        <w:t xml:space="preserve">453188, </w:t>
      </w:r>
      <w:proofErr w:type="spellStart"/>
      <w:proofErr w:type="gramStart"/>
      <w:r>
        <w:rPr>
          <w:rFonts w:ascii="Century Bash" w:hAnsi="Century Bash"/>
          <w:sz w:val="20"/>
          <w:szCs w:val="20"/>
        </w:rPr>
        <w:t>Ст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ǝ</w:t>
      </w:r>
      <w:r>
        <w:rPr>
          <w:rFonts w:ascii="Century Bash" w:hAnsi="Century Bash"/>
          <w:sz w:val="20"/>
          <w:szCs w:val="20"/>
        </w:rPr>
        <w:t>рлебаш</w:t>
      </w:r>
      <w:proofErr w:type="spellEnd"/>
      <w:r>
        <w:rPr>
          <w:rFonts w:ascii="Century Bash" w:hAnsi="Century Bash"/>
          <w:sz w:val="20"/>
          <w:szCs w:val="20"/>
        </w:rPr>
        <w:t xml:space="preserve"> районы, </w:t>
      </w:r>
      <w:r>
        <w:rPr>
          <w:rFonts w:eastAsia="MS Mincho" w:cs="MS Mincho"/>
          <w:sz w:val="20"/>
          <w:szCs w:val="20"/>
        </w:rPr>
        <w:t>Алла</w:t>
      </w:r>
      <w:r>
        <w:rPr>
          <w:rFonts w:eastAsia="MS Mincho" w:cs="MS Mincho"/>
          <w:sz w:val="20"/>
          <w:szCs w:val="20"/>
          <w:lang w:val="be-BY"/>
        </w:rPr>
        <w:t>ғ</w:t>
      </w:r>
      <w:proofErr w:type="spellStart"/>
      <w:r>
        <w:rPr>
          <w:rFonts w:eastAsia="MS Mincho" w:cs="MS Mincho"/>
          <w:sz w:val="20"/>
          <w:szCs w:val="20"/>
        </w:rPr>
        <w:t>ыуат</w:t>
      </w:r>
      <w:proofErr w:type="spellEnd"/>
      <w:r>
        <w:rPr>
          <w:rFonts w:ascii="Century Bash" w:hAnsi="Century Bash"/>
          <w:sz w:val="20"/>
          <w:szCs w:val="20"/>
        </w:rPr>
        <w:t xml:space="preserve"> </w:t>
      </w:r>
      <w:proofErr w:type="spellStart"/>
      <w:r>
        <w:rPr>
          <w:rFonts w:ascii="Century Bash" w:hAnsi="Century Bash"/>
          <w:sz w:val="20"/>
          <w:szCs w:val="20"/>
        </w:rPr>
        <w:t>ауылы</w:t>
      </w:r>
      <w:proofErr w:type="spellEnd"/>
      <w:r>
        <w:rPr>
          <w:rFonts w:ascii="Century Bash" w:hAnsi="Century Bash"/>
          <w:sz w:val="20"/>
          <w:szCs w:val="20"/>
        </w:rPr>
        <w:t xml:space="preserve">                           </w:t>
      </w:r>
      <w:r>
        <w:rPr>
          <w:rFonts w:ascii="Century Bash" w:hAnsi="Century Bash"/>
          <w:sz w:val="20"/>
          <w:szCs w:val="20"/>
          <w:lang w:val="be-BY"/>
        </w:rPr>
        <w:t xml:space="preserve"> </w:t>
      </w:r>
      <w:r>
        <w:rPr>
          <w:rFonts w:ascii="Century Bash" w:hAnsi="Century Bash"/>
          <w:sz w:val="20"/>
          <w:szCs w:val="20"/>
        </w:rPr>
        <w:t>453188, Стерлибашевский район,</w:t>
      </w:r>
    </w:p>
    <w:p w:rsidR="008E4279" w:rsidRDefault="008E4279" w:rsidP="008E4279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Й</w:t>
      </w:r>
      <w:r>
        <w:rPr>
          <w:sz w:val="20"/>
          <w:szCs w:val="20"/>
          <w:lang w:val="be-BY"/>
        </w:rPr>
        <w:t>ә</w:t>
      </w:r>
      <w:proofErr w:type="spellStart"/>
      <w:proofErr w:type="gramStart"/>
      <w:r>
        <w:rPr>
          <w:sz w:val="20"/>
          <w:szCs w:val="20"/>
        </w:rPr>
        <w:t>шт</w:t>
      </w:r>
      <w:proofErr w:type="spellEnd"/>
      <w:proofErr w:type="gramEnd"/>
      <w:r>
        <w:rPr>
          <w:sz w:val="20"/>
          <w:szCs w:val="20"/>
          <w:lang w:val="be-BY"/>
        </w:rPr>
        <w:t>ә</w:t>
      </w:r>
      <w:r>
        <w:rPr>
          <w:sz w:val="20"/>
          <w:szCs w:val="20"/>
        </w:rPr>
        <w:t xml:space="preserve">р </w:t>
      </w:r>
      <w:r>
        <w:rPr>
          <w:rFonts w:ascii="Lucida Sans Unicode" w:eastAsia="MS Mincho" w:hAnsi="Lucida Sans Unicode" w:cs="Lucida Sans Unicode"/>
          <w:sz w:val="20"/>
          <w:szCs w:val="20"/>
        </w:rPr>
        <w:t xml:space="preserve"> </w:t>
      </w:r>
      <w:proofErr w:type="spellStart"/>
      <w:r>
        <w:rPr>
          <w:rFonts w:ascii="Lucida Sans Unicode" w:eastAsia="MS Mincho" w:hAnsi="Lucida Sans Unicode" w:cs="Lucida Sans Unicode"/>
          <w:sz w:val="20"/>
          <w:szCs w:val="20"/>
        </w:rPr>
        <w:t>урамы</w:t>
      </w:r>
      <w:proofErr w:type="spellEnd"/>
      <w:r>
        <w:rPr>
          <w:sz w:val="20"/>
          <w:szCs w:val="20"/>
        </w:rPr>
        <w:t xml:space="preserve">  4  тел (239).2-62-40,                                              </w:t>
      </w:r>
      <w:r>
        <w:rPr>
          <w:sz w:val="20"/>
          <w:szCs w:val="20"/>
          <w:lang w:val="be-BY"/>
        </w:rPr>
        <w:t xml:space="preserve">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д.Н</w:t>
      </w:r>
      <w:proofErr w:type="spellEnd"/>
      <w:r>
        <w:rPr>
          <w:sz w:val="20"/>
          <w:szCs w:val="20"/>
        </w:rPr>
        <w:t xml:space="preserve">. Аллагуват,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  Молодежная 4</w:t>
      </w:r>
    </w:p>
    <w:p w:rsidR="008E4279" w:rsidRDefault="008E4279" w:rsidP="008E4279">
      <w:pPr>
        <w:pBdr>
          <w:bottom w:val="single" w:sz="12" w:space="1" w:color="auto"/>
        </w:pBdr>
        <w:rPr>
          <w:rFonts w:ascii="Century Bash" w:hAnsi="Century Bash"/>
          <w:sz w:val="20"/>
          <w:szCs w:val="20"/>
        </w:rPr>
      </w:pPr>
    </w:p>
    <w:p w:rsidR="008E4279" w:rsidRDefault="006C5D49" w:rsidP="008E4279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pPr w:leftFromText="180" w:rightFromText="180" w:bottomFromText="200" w:vertAnchor="text" w:horzAnchor="margin" w:tblpY="-63"/>
        <w:tblW w:w="0" w:type="auto"/>
        <w:tblLook w:val="01E0" w:firstRow="1" w:lastRow="1" w:firstColumn="1" w:lastColumn="1" w:noHBand="0" w:noVBand="0"/>
      </w:tblPr>
      <w:tblGrid>
        <w:gridCol w:w="3813"/>
        <w:gridCol w:w="2184"/>
        <w:gridCol w:w="3574"/>
      </w:tblGrid>
      <w:tr w:rsidR="008E4279" w:rsidTr="008E4279">
        <w:trPr>
          <w:trHeight w:val="278"/>
        </w:trPr>
        <w:tc>
          <w:tcPr>
            <w:tcW w:w="3813" w:type="dxa"/>
            <w:hideMark/>
          </w:tcPr>
          <w:p w:rsidR="008E4279" w:rsidRDefault="008E4279">
            <w:pPr>
              <w:spacing w:line="276" w:lineRule="auto"/>
              <w:jc w:val="both"/>
              <w:rPr>
                <w:b/>
                <w:sz w:val="16"/>
                <w:lang w:val="tt-RU" w:eastAsia="en-US"/>
              </w:rPr>
            </w:pPr>
            <w:r>
              <w:rPr>
                <w:rFonts w:ascii="Century Bash" w:hAnsi="Century Bash"/>
                <w:b/>
                <w:lang w:eastAsia="en-US"/>
              </w:rPr>
              <w:t xml:space="preserve">    </w:t>
            </w:r>
            <w:r>
              <w:rPr>
                <w:b/>
                <w:lang w:val="ba-RU" w:eastAsia="en-US"/>
              </w:rPr>
              <w:t>Ҡ</w:t>
            </w:r>
            <w:r>
              <w:rPr>
                <w:rFonts w:ascii="Century Bash" w:hAnsi="Century Bash"/>
                <w:b/>
                <w:lang w:eastAsia="en-US"/>
              </w:rPr>
              <w:t>АРАР</w:t>
            </w:r>
            <w:r>
              <w:rPr>
                <w:b/>
                <w:sz w:val="16"/>
                <w:lang w:eastAsia="en-US"/>
              </w:rPr>
              <w:t xml:space="preserve"> </w:t>
            </w:r>
          </w:p>
        </w:tc>
        <w:tc>
          <w:tcPr>
            <w:tcW w:w="2184" w:type="dxa"/>
          </w:tcPr>
          <w:p w:rsidR="008E4279" w:rsidRDefault="008E4279">
            <w:pPr>
              <w:spacing w:line="276" w:lineRule="auto"/>
              <w:jc w:val="both"/>
              <w:rPr>
                <w:b/>
                <w:sz w:val="16"/>
                <w:lang w:val="tt-RU" w:eastAsia="en-US"/>
              </w:rPr>
            </w:pPr>
          </w:p>
        </w:tc>
        <w:tc>
          <w:tcPr>
            <w:tcW w:w="3574" w:type="dxa"/>
            <w:hideMark/>
          </w:tcPr>
          <w:p w:rsidR="008E4279" w:rsidRDefault="008E4279">
            <w:pPr>
              <w:spacing w:line="276" w:lineRule="auto"/>
              <w:jc w:val="both"/>
              <w:rPr>
                <w:b/>
                <w:sz w:val="16"/>
                <w:lang w:val="tt-RU" w:eastAsia="en-US"/>
              </w:rPr>
            </w:pPr>
            <w:r>
              <w:rPr>
                <w:rFonts w:ascii="Century Bash" w:hAnsi="Century Bash"/>
                <w:b/>
                <w:lang w:val="ba-RU" w:eastAsia="en-US"/>
              </w:rPr>
              <w:t xml:space="preserve">     </w:t>
            </w:r>
            <w:r>
              <w:rPr>
                <w:rFonts w:ascii="Century Bash" w:hAnsi="Century Bash"/>
                <w:b/>
                <w:lang w:eastAsia="en-US"/>
              </w:rPr>
              <w:t>ПОСТАНОВЛЕНИЕ</w:t>
            </w:r>
          </w:p>
        </w:tc>
      </w:tr>
      <w:tr w:rsidR="008E4279" w:rsidTr="008E4279">
        <w:trPr>
          <w:trHeight w:val="523"/>
        </w:trPr>
        <w:tc>
          <w:tcPr>
            <w:tcW w:w="3813" w:type="dxa"/>
          </w:tcPr>
          <w:p w:rsidR="008E4279" w:rsidRDefault="008E4279">
            <w:pPr>
              <w:spacing w:line="276" w:lineRule="auto"/>
              <w:jc w:val="center"/>
              <w:rPr>
                <w:b/>
                <w:lang w:val="tt-RU" w:eastAsia="en-US"/>
              </w:rPr>
            </w:pPr>
          </w:p>
          <w:p w:rsidR="008E4279" w:rsidRDefault="008E4279">
            <w:pPr>
              <w:spacing w:line="276" w:lineRule="auto"/>
              <w:rPr>
                <w:b/>
                <w:sz w:val="16"/>
                <w:lang w:val="tt-RU"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>
              <w:rPr>
                <w:b/>
                <w:lang w:val="ba-RU" w:eastAsia="en-US"/>
              </w:rPr>
              <w:t xml:space="preserve">7 июль </w:t>
            </w:r>
            <w:r>
              <w:rPr>
                <w:b/>
                <w:lang w:eastAsia="en-US"/>
              </w:rPr>
              <w:t>20</w:t>
            </w:r>
            <w:r>
              <w:rPr>
                <w:b/>
                <w:lang w:val="ba-RU" w:eastAsia="en-US"/>
              </w:rPr>
              <w:t>21</w:t>
            </w:r>
            <w:r>
              <w:rPr>
                <w:b/>
                <w:lang w:eastAsia="en-US"/>
              </w:rPr>
              <w:t xml:space="preserve">   й.</w:t>
            </w:r>
          </w:p>
        </w:tc>
        <w:tc>
          <w:tcPr>
            <w:tcW w:w="2184" w:type="dxa"/>
          </w:tcPr>
          <w:p w:rsidR="008E4279" w:rsidRDefault="008E4279">
            <w:pPr>
              <w:spacing w:line="276" w:lineRule="auto"/>
              <w:jc w:val="center"/>
              <w:rPr>
                <w:b/>
                <w:lang w:val="tt-RU" w:eastAsia="en-US"/>
              </w:rPr>
            </w:pPr>
          </w:p>
          <w:p w:rsidR="008E4279" w:rsidRDefault="008E4279">
            <w:pPr>
              <w:spacing w:line="276" w:lineRule="auto"/>
              <w:jc w:val="center"/>
              <w:rPr>
                <w:b/>
                <w:sz w:val="16"/>
                <w:lang w:val="ba-RU"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r>
              <w:rPr>
                <w:b/>
                <w:lang w:val="ba-RU" w:eastAsia="en-US"/>
              </w:rPr>
              <w:t>27</w:t>
            </w:r>
          </w:p>
        </w:tc>
        <w:tc>
          <w:tcPr>
            <w:tcW w:w="3574" w:type="dxa"/>
          </w:tcPr>
          <w:p w:rsidR="008E4279" w:rsidRDefault="008E4279">
            <w:pPr>
              <w:spacing w:line="276" w:lineRule="auto"/>
              <w:jc w:val="center"/>
              <w:rPr>
                <w:b/>
                <w:lang w:val="tt-RU" w:eastAsia="en-US"/>
              </w:rPr>
            </w:pPr>
          </w:p>
          <w:p w:rsidR="008E4279" w:rsidRDefault="008E42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ba-RU" w:eastAsia="en-US"/>
              </w:rPr>
              <w:t xml:space="preserve">        7 июля </w:t>
            </w:r>
            <w:r>
              <w:rPr>
                <w:b/>
                <w:lang w:eastAsia="en-US"/>
              </w:rPr>
              <w:t>20</w:t>
            </w:r>
            <w:r>
              <w:rPr>
                <w:b/>
                <w:lang w:val="ba-RU" w:eastAsia="en-US"/>
              </w:rPr>
              <w:t>21</w:t>
            </w:r>
            <w:r>
              <w:rPr>
                <w:b/>
                <w:lang w:eastAsia="en-US"/>
              </w:rPr>
              <w:t xml:space="preserve">   г.</w:t>
            </w:r>
          </w:p>
          <w:p w:rsidR="008E4279" w:rsidRDefault="008E4279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</w:tr>
    </w:tbl>
    <w:p w:rsidR="006C5D49" w:rsidRDefault="006C5D49" w:rsidP="006C5D49">
      <w:pPr>
        <w:ind w:left="-40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сельского поселения Аллагуватский сельсовет муниципального района Стерлибашевский ра</w:t>
      </w:r>
      <w:r w:rsidR="00E2739E">
        <w:rPr>
          <w:sz w:val="28"/>
          <w:szCs w:val="28"/>
        </w:rPr>
        <w:t xml:space="preserve">йон Республики Башкортостан № 46-3 от 21 </w:t>
      </w:r>
      <w:r>
        <w:rPr>
          <w:sz w:val="28"/>
          <w:szCs w:val="28"/>
        </w:rPr>
        <w:t>декабря 2020 года</w:t>
      </w:r>
    </w:p>
    <w:p w:rsidR="006C5D49" w:rsidRDefault="006C5D49" w:rsidP="006C5D4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 Порядка  администрирования   доходов  бюджета сельского поселения Аллагуватский  сельсовет муниципального района Стерлибашевский район Республики Башкортостан, администрируемых администрацией сельского поселения  Аллагуватский  сельсовет муниципального района Стерлибашевский район  Республики Башкортостан»</w:t>
      </w:r>
    </w:p>
    <w:p w:rsidR="006C5D49" w:rsidRDefault="006C5D49" w:rsidP="006C5D49">
      <w:pPr>
        <w:jc w:val="both"/>
        <w:rPr>
          <w:b/>
          <w:sz w:val="28"/>
          <w:szCs w:val="28"/>
        </w:rPr>
      </w:pPr>
    </w:p>
    <w:p w:rsidR="006C5D49" w:rsidRDefault="006C5D49" w:rsidP="006C5D49">
      <w:pPr>
        <w:ind w:left="-40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года № 85 н (ред. от 15.04.2021 г.) "О Порядке формирования и применения кодов бюджетной классификации Российской Федерации, их структуре и принципах назначения", Администрация сельского поселения Аллагуватский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Стерлибашевский район Республики Башкортостан постановляет:</w:t>
      </w:r>
    </w:p>
    <w:p w:rsidR="006C5D49" w:rsidRDefault="006C5D49" w:rsidP="006C5D49">
      <w:pPr>
        <w:ind w:left="-360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1. Внести в приложение  № 1 к Порядку администрирования   доходов бюджета сельского поселения  Аллагуватский  сельсовет муниципального района Стерлибашевский район Республики Башкортостан, администрируемых администрацией сельского поселения Аллагуватский  сельсовет муниципального района Стерлибашевский район  Республики Башкортостан»:</w:t>
      </w:r>
    </w:p>
    <w:p w:rsidR="006C5D49" w:rsidRDefault="006C5D49" w:rsidP="006C5D49">
      <w:pPr>
        <w:pStyle w:val="21"/>
        <w:ind w:left="0" w:firstLine="0"/>
        <w:jc w:val="both"/>
        <w:rPr>
          <w:sz w:val="28"/>
          <w:szCs w:val="28"/>
        </w:rPr>
      </w:pPr>
    </w:p>
    <w:p w:rsidR="006C5D49" w:rsidRDefault="006C5D49" w:rsidP="006C5D49">
      <w:pPr>
        <w:pStyle w:val="21"/>
        <w:ind w:left="-36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коды бюджетной  классификации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229"/>
        <w:gridCol w:w="4163"/>
      </w:tblGrid>
      <w:tr w:rsidR="006C5D49" w:rsidTr="006C5D49"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49" w:rsidRDefault="006C5D49">
            <w:pPr>
              <w:pStyle w:val="21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  <w:p w:rsidR="006C5D49" w:rsidRDefault="006C5D49">
            <w:pPr>
              <w:pStyle w:val="21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49" w:rsidRDefault="006C5D49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6C5D49" w:rsidRDefault="006C5D49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6C5D49" w:rsidRDefault="006C5D49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Наименование доходов</w:t>
            </w:r>
          </w:p>
        </w:tc>
      </w:tr>
      <w:tr w:rsidR="006C5D49" w:rsidTr="006C5D4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49" w:rsidRDefault="006C5D49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49" w:rsidRDefault="006C5D49">
            <w:pPr>
              <w:pStyle w:val="21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 бюджетов бюджетной системы</w:t>
            </w:r>
          </w:p>
          <w:p w:rsidR="006C5D49" w:rsidRDefault="006C5D49">
            <w:pPr>
              <w:pStyle w:val="21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49" w:rsidRDefault="006C5D49">
            <w:pPr>
              <w:rPr>
                <w:sz w:val="28"/>
                <w:szCs w:val="28"/>
              </w:rPr>
            </w:pPr>
          </w:p>
        </w:tc>
      </w:tr>
      <w:tr w:rsidR="006C5D49" w:rsidTr="006C5D4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49" w:rsidRDefault="006C5D49">
            <w:pPr>
              <w:pStyle w:val="21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49" w:rsidRDefault="006C5D49">
            <w:pPr>
              <w:pStyle w:val="21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49" w:rsidRDefault="006C5D49">
            <w:pPr>
              <w:pStyle w:val="21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5D49" w:rsidTr="006C5D4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49" w:rsidRDefault="006C5D49">
            <w:pPr>
              <w:pStyle w:val="21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49" w:rsidRDefault="006C5D49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1 17 15030 10 1002 150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49" w:rsidRDefault="006C5D49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 </w:t>
            </w:r>
          </w:p>
        </w:tc>
      </w:tr>
      <w:tr w:rsidR="006C5D49" w:rsidTr="006C5D4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49" w:rsidRDefault="006C5D49">
            <w:pPr>
              <w:pStyle w:val="21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49" w:rsidRDefault="006C5D49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1 17 15030 10 2002 150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49" w:rsidRDefault="006C5D49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 (от физических лиц при реализации  проектов развития общественной инфраструктуры, основанных на местных инициативах)</w:t>
            </w:r>
          </w:p>
        </w:tc>
      </w:tr>
    </w:tbl>
    <w:p w:rsidR="006C5D49" w:rsidRDefault="006C5D49" w:rsidP="006C5D49">
      <w:pPr>
        <w:pStyle w:val="21"/>
        <w:ind w:left="0" w:firstLine="0"/>
        <w:jc w:val="both"/>
        <w:rPr>
          <w:sz w:val="28"/>
          <w:szCs w:val="28"/>
        </w:rPr>
      </w:pPr>
    </w:p>
    <w:p w:rsidR="006C5D49" w:rsidRPr="006C5D49" w:rsidRDefault="006C5D49" w:rsidP="006C5D49">
      <w:pPr>
        <w:pStyle w:val="a3"/>
        <w:ind w:right="141"/>
        <w:rPr>
          <w:bCs/>
          <w:sz w:val="28"/>
          <w:szCs w:val="28"/>
        </w:rPr>
      </w:pPr>
      <w:r>
        <w:rPr>
          <w:szCs w:val="28"/>
        </w:rPr>
        <w:t xml:space="preserve">     </w:t>
      </w:r>
      <w:r w:rsidRPr="006C5D49">
        <w:rPr>
          <w:sz w:val="28"/>
          <w:szCs w:val="28"/>
        </w:rPr>
        <w:t xml:space="preserve">2. </w:t>
      </w:r>
      <w:proofErr w:type="gramStart"/>
      <w:r w:rsidRPr="006C5D49">
        <w:rPr>
          <w:bCs/>
          <w:sz w:val="28"/>
          <w:szCs w:val="28"/>
        </w:rPr>
        <w:t>Контроль  за</w:t>
      </w:r>
      <w:proofErr w:type="gramEnd"/>
      <w:r w:rsidRPr="006C5D49">
        <w:rPr>
          <w:bCs/>
          <w:sz w:val="28"/>
          <w:szCs w:val="28"/>
        </w:rPr>
        <w:t xml:space="preserve"> исполнением  настоящего постановления оставляю за собой.</w:t>
      </w:r>
    </w:p>
    <w:p w:rsidR="006C5D49" w:rsidRDefault="006C5D49" w:rsidP="006C5D49">
      <w:pPr>
        <w:pStyle w:val="21"/>
        <w:ind w:left="0" w:firstLine="0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3. Настоящее постановление вступает в силу с момента подписания.</w:t>
      </w:r>
    </w:p>
    <w:p w:rsidR="006C5D49" w:rsidRDefault="006C5D49" w:rsidP="006C5D49">
      <w:pPr>
        <w:pStyle w:val="21"/>
        <w:ind w:left="0" w:firstLine="0"/>
        <w:jc w:val="both"/>
        <w:rPr>
          <w:sz w:val="28"/>
          <w:szCs w:val="28"/>
        </w:rPr>
      </w:pPr>
    </w:p>
    <w:p w:rsidR="006C5D49" w:rsidRDefault="006C5D49" w:rsidP="006C5D49">
      <w:pPr>
        <w:pStyle w:val="21"/>
        <w:ind w:left="0" w:firstLine="0"/>
        <w:jc w:val="both"/>
        <w:rPr>
          <w:sz w:val="28"/>
          <w:szCs w:val="28"/>
        </w:rPr>
      </w:pPr>
    </w:p>
    <w:p w:rsidR="00E2739E" w:rsidRDefault="00E2739E" w:rsidP="006C5D49">
      <w:pPr>
        <w:pStyle w:val="21"/>
        <w:ind w:left="0" w:firstLine="0"/>
        <w:jc w:val="both"/>
        <w:rPr>
          <w:sz w:val="28"/>
          <w:szCs w:val="28"/>
        </w:rPr>
      </w:pPr>
    </w:p>
    <w:p w:rsidR="00E2739E" w:rsidRDefault="00E2739E" w:rsidP="006C5D49">
      <w:pPr>
        <w:pStyle w:val="21"/>
        <w:ind w:left="0" w:firstLine="0"/>
        <w:jc w:val="both"/>
        <w:rPr>
          <w:sz w:val="28"/>
          <w:szCs w:val="28"/>
        </w:rPr>
      </w:pPr>
      <w:bookmarkStart w:id="0" w:name="_GoBack"/>
      <w:bookmarkEnd w:id="0"/>
    </w:p>
    <w:p w:rsidR="006C5D49" w:rsidRDefault="006C5D49" w:rsidP="006C5D49">
      <w:pPr>
        <w:pStyle w:val="21"/>
        <w:ind w:left="0" w:firstLine="0"/>
        <w:jc w:val="both"/>
        <w:rPr>
          <w:bCs/>
        </w:rPr>
      </w:pPr>
      <w:r>
        <w:rPr>
          <w:sz w:val="28"/>
          <w:szCs w:val="28"/>
        </w:rPr>
        <w:t xml:space="preserve">Глава сельского поселения                          </w:t>
      </w:r>
      <w:r w:rsidR="00E2739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А.Г.Кулсарина</w:t>
      </w:r>
      <w:proofErr w:type="spellEnd"/>
    </w:p>
    <w:p w:rsidR="006C5D49" w:rsidRDefault="006C5D49" w:rsidP="006C5D49">
      <w:pPr>
        <w:pStyle w:val="a3"/>
        <w:ind w:left="142" w:right="141"/>
        <w:rPr>
          <w:bCs/>
        </w:rPr>
      </w:pPr>
    </w:p>
    <w:p w:rsidR="006C5D49" w:rsidRDefault="006C5D49" w:rsidP="006C5D49">
      <w:pPr>
        <w:pStyle w:val="ConsPlusNonformat"/>
        <w:tabs>
          <w:tab w:val="left" w:pos="8739"/>
        </w:tabs>
        <w:ind w:left="-400" w:right="715" w:firstLine="40"/>
        <w:jc w:val="both"/>
        <w:rPr>
          <w:rFonts w:ascii="Times New Roman" w:hAnsi="Times New Roman" w:cs="Times New Roman"/>
          <w:sz w:val="28"/>
          <w:szCs w:val="28"/>
        </w:rPr>
      </w:pPr>
    </w:p>
    <w:p w:rsidR="006C5D49" w:rsidRDefault="006C5D49" w:rsidP="006C5D49">
      <w:pPr>
        <w:ind w:left="5040"/>
        <w:rPr>
          <w:i/>
        </w:rPr>
      </w:pPr>
    </w:p>
    <w:p w:rsidR="006C5D49" w:rsidRDefault="006C5D49" w:rsidP="006C5D49">
      <w:pPr>
        <w:ind w:left="5040"/>
        <w:rPr>
          <w:i/>
        </w:rPr>
      </w:pPr>
    </w:p>
    <w:p w:rsidR="006C5D49" w:rsidRDefault="006C5D49" w:rsidP="006C5D49">
      <w:pPr>
        <w:ind w:left="5040"/>
        <w:rPr>
          <w:i/>
        </w:rPr>
      </w:pPr>
    </w:p>
    <w:p w:rsidR="006C5D49" w:rsidRDefault="006C5D49" w:rsidP="006C5D49">
      <w:pPr>
        <w:ind w:left="5040"/>
        <w:rPr>
          <w:i/>
        </w:rPr>
      </w:pPr>
    </w:p>
    <w:p w:rsidR="002B188D" w:rsidRDefault="002B188D"/>
    <w:sectPr w:rsidR="002B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6A"/>
    <w:rsid w:val="002B188D"/>
    <w:rsid w:val="006C5D49"/>
    <w:rsid w:val="008E4279"/>
    <w:rsid w:val="00AA756A"/>
    <w:rsid w:val="00E2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279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8E4279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semiHidden/>
    <w:unhideWhenUsed/>
    <w:qFormat/>
    <w:rsid w:val="008E4279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279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E4279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E4279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E427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E4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unhideWhenUsed/>
    <w:rsid w:val="006C5D49"/>
    <w:pPr>
      <w:ind w:left="566" w:hanging="283"/>
    </w:pPr>
    <w:rPr>
      <w:sz w:val="20"/>
      <w:szCs w:val="20"/>
    </w:rPr>
  </w:style>
  <w:style w:type="paragraph" w:customStyle="1" w:styleId="ConsPlusNonformat">
    <w:name w:val="ConsPlusNonformat"/>
    <w:rsid w:val="006C5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279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8E4279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semiHidden/>
    <w:unhideWhenUsed/>
    <w:qFormat/>
    <w:rsid w:val="008E4279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279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E4279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E4279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E427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E4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unhideWhenUsed/>
    <w:rsid w:val="006C5D49"/>
    <w:pPr>
      <w:ind w:left="566" w:hanging="283"/>
    </w:pPr>
    <w:rPr>
      <w:sz w:val="20"/>
      <w:szCs w:val="20"/>
    </w:rPr>
  </w:style>
  <w:style w:type="paragraph" w:customStyle="1" w:styleId="ConsPlusNonformat">
    <w:name w:val="ConsPlusNonformat"/>
    <w:rsid w:val="006C5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2021-07-07T07:48:00Z</cp:lastPrinted>
  <dcterms:created xsi:type="dcterms:W3CDTF">2021-07-07T07:34:00Z</dcterms:created>
  <dcterms:modified xsi:type="dcterms:W3CDTF">2021-07-07T07:49:00Z</dcterms:modified>
</cp:coreProperties>
</file>