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27" w:rsidRPr="00DB5F27" w:rsidRDefault="00DB5F27" w:rsidP="00DB5F27">
      <w:pPr>
        <w:keepNext/>
        <w:spacing w:before="240" w:after="60" w:line="240" w:lineRule="auto"/>
        <w:outlineLvl w:val="2"/>
        <w:rPr>
          <w:rFonts w:ascii="Times New Roman" w:eastAsia="Times New Roman" w:hAnsi="Times New Roman" w:cs="Times New Roman"/>
          <w:b/>
          <w:bCs/>
          <w:sz w:val="20"/>
          <w:szCs w:val="20"/>
          <w:lang w:eastAsia="ru-RU"/>
        </w:rPr>
      </w:pPr>
      <w:r w:rsidRPr="00DB5F27">
        <w:rPr>
          <w:rFonts w:ascii="Times New Roman" w:eastAsia="Times New Roman" w:hAnsi="Times New Roman" w:cs="Times New Roman"/>
          <w:b/>
          <w:bCs/>
          <w:sz w:val="20"/>
          <w:szCs w:val="20"/>
          <w:lang w:eastAsia="ru-RU"/>
        </w:rPr>
        <w:t xml:space="preserve">  </w:t>
      </w:r>
      <w:r>
        <w:rPr>
          <w:rFonts w:ascii="Arial" w:eastAsia="Times New Roman" w:hAnsi="Arial" w:cs="Arial"/>
          <w:b/>
          <w:bCs/>
          <w:noProof/>
          <w:sz w:val="26"/>
          <w:szCs w:val="26"/>
          <w:lang w:eastAsia="ru-RU"/>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DB5F27">
        <w:rPr>
          <w:rFonts w:ascii="Times New Roman" w:eastAsia="Times New Roman" w:hAnsi="Times New Roman" w:cs="Times New Roman"/>
          <w:b/>
          <w:bCs/>
          <w:sz w:val="20"/>
          <w:szCs w:val="20"/>
          <w:lang w:eastAsia="ru-RU"/>
        </w:rPr>
        <w:t>БАШ</w:t>
      </w:r>
      <w:r w:rsidRPr="00DB5F27">
        <w:rPr>
          <w:rFonts w:ascii="Times New Roman" w:eastAsia="MS Mincho" w:hAnsi="Times New Roman" w:cs="Times New Roman"/>
          <w:b/>
          <w:bCs/>
          <w:sz w:val="20"/>
          <w:szCs w:val="20"/>
          <w:lang w:eastAsia="ru-RU"/>
        </w:rPr>
        <w:t>К</w:t>
      </w:r>
      <w:r w:rsidRPr="00DB5F27">
        <w:rPr>
          <w:rFonts w:ascii="Times New Roman" w:eastAsia="Times New Roman" w:hAnsi="Times New Roman" w:cs="Times New Roman"/>
          <w:b/>
          <w:bCs/>
          <w:sz w:val="20"/>
          <w:szCs w:val="20"/>
          <w:lang w:eastAsia="ru-RU"/>
        </w:rPr>
        <w:t>ОРТОСТАН  РЕСПУБЛИКАҺ</w:t>
      </w:r>
      <w:proofErr w:type="gramStart"/>
      <w:r w:rsidRPr="00DB5F27">
        <w:rPr>
          <w:rFonts w:ascii="Times New Roman" w:eastAsia="Times New Roman" w:hAnsi="Times New Roman" w:cs="Times New Roman"/>
          <w:b/>
          <w:bCs/>
          <w:sz w:val="20"/>
          <w:szCs w:val="20"/>
          <w:lang w:eastAsia="ru-RU"/>
        </w:rPr>
        <w:t>Ы</w:t>
      </w:r>
      <w:proofErr w:type="gramEnd"/>
      <w:r w:rsidRPr="00DB5F27">
        <w:rPr>
          <w:rFonts w:ascii="Times New Roman" w:eastAsia="Times New Roman" w:hAnsi="Times New Roman" w:cs="Times New Roman"/>
          <w:b/>
          <w:bCs/>
          <w:sz w:val="20"/>
          <w:szCs w:val="20"/>
          <w:lang w:eastAsia="ru-RU"/>
        </w:rPr>
        <w:t xml:space="preserve">                                             РЕСПУБЛИКА  БАШКОРТОСТАН</w:t>
      </w:r>
    </w:p>
    <w:p w:rsidR="00DB5F27" w:rsidRPr="00DB5F27" w:rsidRDefault="00DB5F27" w:rsidP="00DB5F27">
      <w:pPr>
        <w:keepNext/>
        <w:spacing w:after="0" w:line="240" w:lineRule="auto"/>
        <w:outlineLvl w:val="1"/>
        <w:rPr>
          <w:rFonts w:ascii="Times New Roman" w:eastAsia="Times New Roman" w:hAnsi="Times New Roman" w:cs="Times New Roman"/>
          <w:b/>
          <w:sz w:val="20"/>
          <w:szCs w:val="20"/>
          <w:lang w:eastAsia="ru-RU"/>
        </w:rPr>
      </w:pPr>
      <w:r w:rsidRPr="00DB5F27">
        <w:rPr>
          <w:rFonts w:ascii="Times New Roman" w:eastAsia="Times New Roman" w:hAnsi="Times New Roman" w:cs="Times New Roman"/>
          <w:sz w:val="20"/>
          <w:szCs w:val="20"/>
          <w:lang w:eastAsia="ru-RU"/>
        </w:rPr>
        <w:t xml:space="preserve">   </w:t>
      </w:r>
      <w:proofErr w:type="gramStart"/>
      <w:r w:rsidRPr="00DB5F27">
        <w:rPr>
          <w:rFonts w:ascii="Times New Roman" w:eastAsia="Times New Roman" w:hAnsi="Times New Roman" w:cs="Times New Roman"/>
          <w:b/>
          <w:sz w:val="20"/>
          <w:szCs w:val="20"/>
          <w:lang w:eastAsia="ru-RU"/>
        </w:rPr>
        <w:t>СТ</w:t>
      </w:r>
      <w:proofErr w:type="gramEnd"/>
      <w:r w:rsidRPr="00DB5F27">
        <w:rPr>
          <w:rFonts w:ascii="Times New Roman" w:eastAsia="Times New Roman" w:hAnsi="Times New Roman" w:cs="Times New Roman"/>
          <w:b/>
          <w:sz w:val="20"/>
          <w:szCs w:val="20"/>
          <w:lang w:eastAsia="ru-RU"/>
        </w:rPr>
        <w:t>ӘРЛЕБАШ РАЙОНЫ                                                                                              СОВЕТ</w:t>
      </w:r>
    </w:p>
    <w:p w:rsidR="00DB5F27" w:rsidRPr="00DB5F27" w:rsidRDefault="00DB5F27" w:rsidP="00DB5F27">
      <w:pPr>
        <w:keepNext/>
        <w:spacing w:after="0" w:line="240" w:lineRule="auto"/>
        <w:outlineLvl w:val="1"/>
        <w:rPr>
          <w:rFonts w:ascii="Times New Roman" w:eastAsia="Times New Roman" w:hAnsi="Times New Roman" w:cs="Times New Roman"/>
          <w:b/>
          <w:sz w:val="20"/>
          <w:szCs w:val="20"/>
          <w:lang w:eastAsia="ru-RU"/>
        </w:rPr>
      </w:pPr>
      <w:r w:rsidRPr="00DB5F27">
        <w:rPr>
          <w:rFonts w:ascii="Times New Roman" w:eastAsia="Times New Roman" w:hAnsi="Times New Roman" w:cs="Times New Roman"/>
          <w:b/>
          <w:sz w:val="20"/>
          <w:szCs w:val="20"/>
          <w:lang w:eastAsia="ru-RU"/>
        </w:rPr>
        <w:t>МУНИЦИПАЛЬ РАЙОНЫНЫ</w:t>
      </w:r>
      <w:r w:rsidRPr="00DB5F27">
        <w:rPr>
          <w:rFonts w:ascii="Times New Roman" w:eastAsia="Times New Roman" w:hAnsi="Times New Roman" w:cs="Times New Roman"/>
          <w:b/>
          <w:sz w:val="20"/>
          <w:szCs w:val="20"/>
          <w:lang w:val="be-BY" w:eastAsia="ru-RU"/>
        </w:rPr>
        <w:t>Ң</w:t>
      </w:r>
      <w:r w:rsidRPr="00DB5F27">
        <w:rPr>
          <w:rFonts w:ascii="Times New Roman" w:eastAsia="Times New Roman" w:hAnsi="Times New Roman" w:cs="Times New Roman"/>
          <w:b/>
          <w:sz w:val="20"/>
          <w:szCs w:val="20"/>
          <w:lang w:eastAsia="ru-RU"/>
        </w:rPr>
        <w:t xml:space="preserve">                                                                   СЕЛЬСКОГО ПОСЕЛЕНИЯ</w:t>
      </w:r>
    </w:p>
    <w:p w:rsidR="00DB5F27" w:rsidRPr="00DB5F27" w:rsidRDefault="00DB5F27" w:rsidP="00DB5F27">
      <w:pPr>
        <w:keepNext/>
        <w:spacing w:after="0" w:line="240" w:lineRule="auto"/>
        <w:outlineLvl w:val="1"/>
        <w:rPr>
          <w:rFonts w:ascii="Times New Roman" w:eastAsia="Times New Roman" w:hAnsi="Times New Roman" w:cs="Times New Roman"/>
          <w:b/>
          <w:sz w:val="20"/>
          <w:szCs w:val="20"/>
          <w:lang w:eastAsia="ru-RU"/>
        </w:rPr>
      </w:pPr>
      <w:r w:rsidRPr="00DB5F27">
        <w:rPr>
          <w:rFonts w:ascii="Times New Roman" w:eastAsia="Times New Roman" w:hAnsi="Times New Roman" w:cs="Times New Roman"/>
          <w:b/>
          <w:sz w:val="20"/>
          <w:szCs w:val="20"/>
          <w:lang w:eastAsia="ru-RU"/>
        </w:rPr>
        <w:t>АЛЛА</w:t>
      </w:r>
      <w:r w:rsidRPr="00DB5F27">
        <w:rPr>
          <w:rFonts w:ascii="Times New Roman" w:eastAsia="Times New Roman" w:hAnsi="Times New Roman" w:cs="Times New Roman"/>
          <w:b/>
          <w:sz w:val="20"/>
          <w:szCs w:val="20"/>
          <w:lang w:val="be-BY" w:eastAsia="ru-RU"/>
        </w:rPr>
        <w:t>Ғ</w:t>
      </w:r>
      <w:r w:rsidRPr="00DB5F27">
        <w:rPr>
          <w:rFonts w:ascii="Times New Roman" w:eastAsia="Times New Roman" w:hAnsi="Times New Roman" w:cs="Times New Roman"/>
          <w:b/>
          <w:sz w:val="20"/>
          <w:szCs w:val="20"/>
          <w:lang w:eastAsia="ru-RU"/>
        </w:rPr>
        <w:t>ЫУАТ АУЫЛ СОВЕТЫ                                                                АЛЛАГУВАТСКИЙ СЕЛЬСОВЕТ</w:t>
      </w:r>
    </w:p>
    <w:p w:rsidR="00DB5F27" w:rsidRPr="00DB5F27" w:rsidRDefault="00DB5F27" w:rsidP="00DB5F27">
      <w:pPr>
        <w:keepNext/>
        <w:spacing w:after="0" w:line="240" w:lineRule="auto"/>
        <w:outlineLvl w:val="1"/>
        <w:rPr>
          <w:rFonts w:ascii="Times New Roman" w:eastAsia="Times New Roman" w:hAnsi="Times New Roman" w:cs="Times New Roman"/>
          <w:b/>
          <w:sz w:val="20"/>
          <w:szCs w:val="20"/>
          <w:lang w:eastAsia="ru-RU"/>
        </w:rPr>
      </w:pPr>
      <w:r w:rsidRPr="00DB5F27">
        <w:rPr>
          <w:rFonts w:ascii="Times New Roman" w:eastAsia="Times New Roman" w:hAnsi="Times New Roman" w:cs="Times New Roman"/>
          <w:b/>
          <w:sz w:val="20"/>
          <w:szCs w:val="20"/>
          <w:lang w:eastAsia="ru-RU"/>
        </w:rPr>
        <w:t>АУЫЛ БИЛ</w:t>
      </w:r>
      <w:r w:rsidRPr="00DB5F27">
        <w:rPr>
          <w:rFonts w:ascii="Times New Roman" w:eastAsia="Times New Roman" w:hAnsi="Times New Roman" w:cs="Times New Roman"/>
          <w:b/>
          <w:sz w:val="20"/>
          <w:szCs w:val="20"/>
          <w:lang w:val="be-BY" w:eastAsia="ru-RU"/>
        </w:rPr>
        <w:t>Ә</w:t>
      </w:r>
      <w:r w:rsidRPr="00DB5F27">
        <w:rPr>
          <w:rFonts w:ascii="Times New Roman" w:eastAsia="Times New Roman" w:hAnsi="Times New Roman" w:cs="Times New Roman"/>
          <w:b/>
          <w:sz w:val="20"/>
          <w:szCs w:val="20"/>
          <w:lang w:eastAsia="ru-RU"/>
        </w:rPr>
        <w:t>М</w:t>
      </w:r>
      <w:r w:rsidRPr="00DB5F27">
        <w:rPr>
          <w:rFonts w:ascii="Times New Roman" w:eastAsia="Times New Roman" w:hAnsi="Times New Roman" w:cs="Times New Roman"/>
          <w:b/>
          <w:sz w:val="20"/>
          <w:szCs w:val="20"/>
          <w:lang w:val="be-BY" w:eastAsia="ru-RU"/>
        </w:rPr>
        <w:t>ӘҺ</w:t>
      </w:r>
      <w:r w:rsidRPr="00DB5F27">
        <w:rPr>
          <w:rFonts w:ascii="Times New Roman" w:eastAsia="Times New Roman" w:hAnsi="Times New Roman" w:cs="Times New Roman"/>
          <w:b/>
          <w:sz w:val="20"/>
          <w:szCs w:val="20"/>
          <w:lang w:eastAsia="ru-RU"/>
        </w:rPr>
        <w:t>Е СОВЕТЫ                                                                   МУНИЦИПАЛЬНОГО РАЙОНА</w:t>
      </w:r>
    </w:p>
    <w:p w:rsidR="00DB5F27" w:rsidRPr="00DB5F27" w:rsidRDefault="00DB5F27" w:rsidP="00DB5F27">
      <w:pPr>
        <w:keepNext/>
        <w:spacing w:after="0" w:line="240" w:lineRule="auto"/>
        <w:jc w:val="center"/>
        <w:outlineLvl w:val="0"/>
        <w:rPr>
          <w:rFonts w:ascii="Times New Roman" w:eastAsia="Times New Roman" w:hAnsi="Times New Roman" w:cs="Times New Roman"/>
          <w:b/>
          <w:bCs/>
          <w:sz w:val="20"/>
          <w:szCs w:val="20"/>
          <w:lang w:eastAsia="ru-RU"/>
        </w:rPr>
      </w:pPr>
      <w:r w:rsidRPr="00DB5F27">
        <w:rPr>
          <w:rFonts w:ascii="Times New Roman" w:eastAsia="Times New Roman" w:hAnsi="Times New Roman" w:cs="Times New Roman"/>
          <w:b/>
          <w:bCs/>
          <w:sz w:val="20"/>
          <w:szCs w:val="20"/>
          <w:lang w:eastAsia="ru-RU"/>
        </w:rPr>
        <w:t xml:space="preserve">                                                                                                                       СТЕРЛИБАШЕВСКИЙ РАЙОН</w:t>
      </w:r>
    </w:p>
    <w:p w:rsidR="00DB5F27" w:rsidRPr="00DB5F27" w:rsidRDefault="00DB5F27" w:rsidP="00DB5F27">
      <w:pPr>
        <w:spacing w:after="0" w:line="240" w:lineRule="auto"/>
        <w:rPr>
          <w:rFonts w:ascii="Times New Roman" w:eastAsia="Times New Roman" w:hAnsi="Times New Roman" w:cs="Times New Roman"/>
          <w:b/>
          <w:sz w:val="24"/>
          <w:szCs w:val="24"/>
          <w:lang w:eastAsia="ru-RU"/>
        </w:rPr>
      </w:pPr>
      <w:r w:rsidRPr="00DB5F27">
        <w:rPr>
          <w:rFonts w:ascii="Times New Roman" w:eastAsia="Times New Roman" w:hAnsi="Times New Roman" w:cs="Times New Roman"/>
          <w:b/>
          <w:sz w:val="24"/>
          <w:szCs w:val="24"/>
          <w:lang w:eastAsia="ru-RU"/>
        </w:rPr>
        <w:t xml:space="preserve">453188, </w:t>
      </w:r>
      <w:proofErr w:type="spellStart"/>
      <w:proofErr w:type="gramStart"/>
      <w:r w:rsidRPr="00DB5F27">
        <w:rPr>
          <w:rFonts w:ascii="Times New Roman" w:eastAsia="Times New Roman" w:hAnsi="Times New Roman" w:cs="Times New Roman"/>
          <w:b/>
          <w:sz w:val="24"/>
          <w:szCs w:val="24"/>
          <w:lang w:eastAsia="ru-RU"/>
        </w:rPr>
        <w:t>Ст</w:t>
      </w:r>
      <w:proofErr w:type="spellEnd"/>
      <w:proofErr w:type="gramEnd"/>
      <w:r w:rsidRPr="00DB5F27">
        <w:rPr>
          <w:rFonts w:ascii="Times New Roman" w:eastAsia="Times New Roman" w:hAnsi="Times New Roman" w:cs="Times New Roman"/>
          <w:b/>
          <w:sz w:val="24"/>
          <w:szCs w:val="24"/>
          <w:lang w:val="be-BY" w:eastAsia="ru-RU"/>
        </w:rPr>
        <w:t>ә</w:t>
      </w:r>
      <w:proofErr w:type="spellStart"/>
      <w:r w:rsidRPr="00DB5F27">
        <w:rPr>
          <w:rFonts w:ascii="Times New Roman" w:eastAsia="Times New Roman" w:hAnsi="Times New Roman" w:cs="Times New Roman"/>
          <w:b/>
          <w:sz w:val="24"/>
          <w:szCs w:val="24"/>
          <w:lang w:eastAsia="ru-RU"/>
        </w:rPr>
        <w:t>рлебаш</w:t>
      </w:r>
      <w:proofErr w:type="spellEnd"/>
      <w:r w:rsidRPr="00DB5F27">
        <w:rPr>
          <w:rFonts w:ascii="Times New Roman" w:eastAsia="Times New Roman" w:hAnsi="Times New Roman" w:cs="Times New Roman"/>
          <w:b/>
          <w:sz w:val="24"/>
          <w:szCs w:val="24"/>
          <w:lang w:eastAsia="ru-RU"/>
        </w:rPr>
        <w:t xml:space="preserve"> районы, </w:t>
      </w:r>
      <w:r w:rsidRPr="00DB5F27">
        <w:rPr>
          <w:rFonts w:ascii="Times New Roman" w:eastAsia="MS Mincho" w:hAnsi="Times New Roman" w:cs="Times New Roman"/>
          <w:b/>
          <w:sz w:val="24"/>
          <w:szCs w:val="24"/>
          <w:lang w:eastAsia="ru-RU"/>
        </w:rPr>
        <w:t>Алла</w:t>
      </w:r>
      <w:r w:rsidRPr="00DB5F27">
        <w:rPr>
          <w:rFonts w:ascii="Times New Roman" w:eastAsia="MS Mincho" w:hAnsi="Times New Roman" w:cs="Times New Roman"/>
          <w:b/>
          <w:sz w:val="24"/>
          <w:szCs w:val="24"/>
          <w:lang w:val="be-BY" w:eastAsia="ru-RU"/>
        </w:rPr>
        <w:t>ғ</w:t>
      </w:r>
      <w:proofErr w:type="spellStart"/>
      <w:r w:rsidRPr="00DB5F27">
        <w:rPr>
          <w:rFonts w:ascii="Times New Roman" w:eastAsia="MS Mincho" w:hAnsi="Times New Roman" w:cs="Times New Roman"/>
          <w:b/>
          <w:sz w:val="24"/>
          <w:szCs w:val="24"/>
          <w:lang w:eastAsia="ru-RU"/>
        </w:rPr>
        <w:t>ыуат</w:t>
      </w:r>
      <w:proofErr w:type="spellEnd"/>
      <w:r w:rsidRPr="00DB5F27">
        <w:rPr>
          <w:rFonts w:ascii="Times New Roman" w:eastAsia="Times New Roman" w:hAnsi="Times New Roman" w:cs="Times New Roman"/>
          <w:b/>
          <w:sz w:val="24"/>
          <w:szCs w:val="24"/>
          <w:lang w:eastAsia="ru-RU"/>
        </w:rPr>
        <w:t xml:space="preserve"> </w:t>
      </w:r>
      <w:proofErr w:type="spellStart"/>
      <w:r w:rsidRPr="00DB5F27">
        <w:rPr>
          <w:rFonts w:ascii="Times New Roman" w:eastAsia="Times New Roman" w:hAnsi="Times New Roman" w:cs="Times New Roman"/>
          <w:b/>
          <w:sz w:val="24"/>
          <w:szCs w:val="24"/>
          <w:lang w:eastAsia="ru-RU"/>
        </w:rPr>
        <w:t>ауылы</w:t>
      </w:r>
      <w:proofErr w:type="spellEnd"/>
      <w:r w:rsidRPr="00DB5F27">
        <w:rPr>
          <w:rFonts w:ascii="Times New Roman" w:eastAsia="Times New Roman" w:hAnsi="Times New Roman" w:cs="Times New Roman"/>
          <w:b/>
          <w:sz w:val="24"/>
          <w:szCs w:val="24"/>
          <w:lang w:eastAsia="ru-RU"/>
        </w:rPr>
        <w:t xml:space="preserve">         453188, Стерлибашевский район,</w:t>
      </w:r>
    </w:p>
    <w:p w:rsidR="00DB5F27" w:rsidRPr="00DB5F27" w:rsidRDefault="00DB5F27" w:rsidP="00DB5F27">
      <w:pPr>
        <w:tabs>
          <w:tab w:val="left" w:pos="6660"/>
        </w:tabs>
        <w:spacing w:after="0" w:line="240" w:lineRule="auto"/>
        <w:jc w:val="center"/>
        <w:rPr>
          <w:rFonts w:ascii="Times New Roman" w:eastAsia="Times New Roman" w:hAnsi="Times New Roman" w:cs="Times New Roman"/>
          <w:b/>
          <w:sz w:val="24"/>
          <w:szCs w:val="24"/>
          <w:lang w:eastAsia="ru-RU"/>
        </w:rPr>
      </w:pPr>
      <w:r w:rsidRPr="00DB5F27">
        <w:rPr>
          <w:rFonts w:ascii="Times New Roman" w:eastAsia="Times New Roman" w:hAnsi="Times New Roman" w:cs="Times New Roman"/>
          <w:b/>
          <w:sz w:val="24"/>
          <w:szCs w:val="24"/>
          <w:lang w:eastAsia="ru-RU"/>
        </w:rPr>
        <w:t>Й</w:t>
      </w:r>
      <w:r w:rsidRPr="00DB5F27">
        <w:rPr>
          <w:rFonts w:ascii="Times New Roman" w:eastAsia="Times New Roman" w:hAnsi="Times New Roman" w:cs="Times New Roman"/>
          <w:b/>
          <w:sz w:val="24"/>
          <w:szCs w:val="24"/>
          <w:lang w:val="be-BY" w:eastAsia="ru-RU"/>
        </w:rPr>
        <w:t>ә</w:t>
      </w:r>
      <w:proofErr w:type="spellStart"/>
      <w:proofErr w:type="gramStart"/>
      <w:r w:rsidRPr="00DB5F27">
        <w:rPr>
          <w:rFonts w:ascii="Times New Roman" w:eastAsia="Times New Roman" w:hAnsi="Times New Roman" w:cs="Times New Roman"/>
          <w:b/>
          <w:sz w:val="24"/>
          <w:szCs w:val="24"/>
          <w:lang w:eastAsia="ru-RU"/>
        </w:rPr>
        <w:t>шт</w:t>
      </w:r>
      <w:proofErr w:type="spellEnd"/>
      <w:proofErr w:type="gramEnd"/>
      <w:r w:rsidRPr="00DB5F27">
        <w:rPr>
          <w:rFonts w:ascii="Times New Roman" w:eastAsia="Times New Roman" w:hAnsi="Times New Roman" w:cs="Times New Roman"/>
          <w:b/>
          <w:sz w:val="24"/>
          <w:szCs w:val="24"/>
          <w:lang w:val="be-BY" w:eastAsia="ru-RU"/>
        </w:rPr>
        <w:t>ә</w:t>
      </w:r>
      <w:r w:rsidRPr="00DB5F27">
        <w:rPr>
          <w:rFonts w:ascii="Times New Roman" w:eastAsia="Times New Roman" w:hAnsi="Times New Roman" w:cs="Times New Roman"/>
          <w:b/>
          <w:sz w:val="24"/>
          <w:szCs w:val="24"/>
          <w:lang w:eastAsia="ru-RU"/>
        </w:rPr>
        <w:t xml:space="preserve">р </w:t>
      </w:r>
      <w:r w:rsidRPr="00DB5F27">
        <w:rPr>
          <w:rFonts w:ascii="Times New Roman" w:eastAsia="MS Mincho" w:hAnsi="Times New Roman" w:cs="Times New Roman"/>
          <w:b/>
          <w:sz w:val="24"/>
          <w:szCs w:val="24"/>
          <w:lang w:eastAsia="ru-RU"/>
        </w:rPr>
        <w:t xml:space="preserve"> </w:t>
      </w:r>
      <w:proofErr w:type="spellStart"/>
      <w:r w:rsidRPr="00DB5F27">
        <w:rPr>
          <w:rFonts w:ascii="Times New Roman" w:eastAsia="MS Mincho" w:hAnsi="Times New Roman" w:cs="Times New Roman"/>
          <w:b/>
          <w:sz w:val="24"/>
          <w:szCs w:val="24"/>
          <w:lang w:eastAsia="ru-RU"/>
        </w:rPr>
        <w:t>урамы</w:t>
      </w:r>
      <w:proofErr w:type="spellEnd"/>
      <w:r w:rsidRPr="00DB5F27">
        <w:rPr>
          <w:rFonts w:ascii="Times New Roman" w:eastAsia="Times New Roman" w:hAnsi="Times New Roman" w:cs="Times New Roman"/>
          <w:b/>
          <w:sz w:val="24"/>
          <w:szCs w:val="24"/>
          <w:lang w:eastAsia="ru-RU"/>
        </w:rPr>
        <w:t xml:space="preserve">  4  тел (239).2-62-40,                            </w:t>
      </w:r>
      <w:proofErr w:type="spellStart"/>
      <w:r w:rsidRPr="00DB5F27">
        <w:rPr>
          <w:rFonts w:ascii="Times New Roman" w:eastAsia="Times New Roman" w:hAnsi="Times New Roman" w:cs="Times New Roman"/>
          <w:b/>
          <w:sz w:val="24"/>
          <w:szCs w:val="24"/>
          <w:lang w:eastAsia="ru-RU"/>
        </w:rPr>
        <w:t>д.Н</w:t>
      </w:r>
      <w:proofErr w:type="spellEnd"/>
      <w:r w:rsidRPr="00DB5F27">
        <w:rPr>
          <w:rFonts w:ascii="Times New Roman" w:eastAsia="Times New Roman" w:hAnsi="Times New Roman" w:cs="Times New Roman"/>
          <w:b/>
          <w:sz w:val="24"/>
          <w:szCs w:val="24"/>
          <w:lang w:eastAsia="ru-RU"/>
        </w:rPr>
        <w:t xml:space="preserve">. Аллагуват, </w:t>
      </w:r>
      <w:proofErr w:type="spellStart"/>
      <w:r w:rsidRPr="00DB5F27">
        <w:rPr>
          <w:rFonts w:ascii="Times New Roman" w:eastAsia="Times New Roman" w:hAnsi="Times New Roman" w:cs="Times New Roman"/>
          <w:b/>
          <w:sz w:val="24"/>
          <w:szCs w:val="24"/>
          <w:lang w:eastAsia="ru-RU"/>
        </w:rPr>
        <w:t>ул</w:t>
      </w:r>
      <w:proofErr w:type="spellEnd"/>
      <w:r w:rsidRPr="00DB5F27">
        <w:rPr>
          <w:rFonts w:ascii="Times New Roman" w:eastAsia="Times New Roman" w:hAnsi="Times New Roman" w:cs="Times New Roman"/>
          <w:b/>
          <w:sz w:val="24"/>
          <w:szCs w:val="24"/>
          <w:lang w:eastAsia="ru-RU"/>
        </w:rPr>
        <w:t xml:space="preserve">  Молодежная 4</w:t>
      </w:r>
    </w:p>
    <w:p w:rsidR="00DB5F27" w:rsidRPr="00DB5F27" w:rsidRDefault="00DB5F27" w:rsidP="00DB5F27">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B5F27">
        <w:rPr>
          <w:rFonts w:ascii="Times New Roman" w:eastAsia="Times New Roman" w:hAnsi="Times New Roman" w:cs="Times New Roman"/>
          <w:b/>
          <w:sz w:val="24"/>
          <w:szCs w:val="24"/>
          <w:lang w:eastAsia="ru-RU"/>
        </w:rPr>
        <w:t xml:space="preserve">                                                                                                             тел.(239) 2-64-40</w:t>
      </w:r>
    </w:p>
    <w:p w:rsidR="00DB5F27" w:rsidRPr="00DB5F27" w:rsidRDefault="00DB5F27" w:rsidP="00DB5F27">
      <w:pPr>
        <w:tabs>
          <w:tab w:val="left" w:pos="5460"/>
        </w:tabs>
        <w:spacing w:after="0" w:line="240" w:lineRule="auto"/>
        <w:rPr>
          <w:rFonts w:ascii="Times New Roman" w:eastAsia="Times New Roman" w:hAnsi="Times New Roman" w:cs="Times New Roman"/>
          <w:b/>
          <w:sz w:val="24"/>
          <w:szCs w:val="24"/>
          <w:lang w:eastAsia="ru-RU"/>
        </w:rPr>
      </w:pPr>
      <w:r w:rsidRPr="00DB5F27">
        <w:rPr>
          <w:rFonts w:ascii="Times New Roman" w:eastAsia="Times New Roman" w:hAnsi="Times New Roman" w:cs="Times New Roman"/>
          <w:sz w:val="24"/>
          <w:szCs w:val="24"/>
          <w:lang w:eastAsia="ru-RU"/>
        </w:rPr>
        <w:t xml:space="preserve">  </w:t>
      </w:r>
      <w:r w:rsidRPr="00DB5F27">
        <w:rPr>
          <w:rFonts w:ascii="Century Bash" w:eastAsia="Times New Roman" w:hAnsi="Century Bash" w:cs="Times New Roman"/>
          <w:b/>
          <w:sz w:val="24"/>
          <w:szCs w:val="24"/>
          <w:lang w:val="be-BY" w:eastAsia="ru-RU"/>
        </w:rPr>
        <w:t>К</w:t>
      </w:r>
      <w:r w:rsidRPr="00DB5F27">
        <w:rPr>
          <w:rFonts w:ascii="Times New Roman" w:eastAsia="Times New Roman" w:hAnsi="Times New Roman" w:cs="Times New Roman"/>
          <w:b/>
          <w:sz w:val="24"/>
          <w:szCs w:val="24"/>
          <w:lang w:eastAsia="ru-RU"/>
        </w:rPr>
        <w:t xml:space="preserve">АРАР                                                                                                РЕШЕНИЕ </w:t>
      </w:r>
    </w:p>
    <w:p w:rsidR="00DB5F27" w:rsidRPr="00DB5F27" w:rsidRDefault="0035399F" w:rsidP="00DB5F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07 апрель 2022 й.                                     </w:t>
      </w:r>
      <w:r w:rsidR="007F3AC8">
        <w:rPr>
          <w:rFonts w:ascii="Times New Roman" w:eastAsia="Times New Roman" w:hAnsi="Times New Roman" w:cs="Times New Roman"/>
          <w:b/>
          <w:sz w:val="24"/>
          <w:szCs w:val="24"/>
          <w:lang w:eastAsia="ru-RU"/>
        </w:rPr>
        <w:t>№ 80-1</w:t>
      </w:r>
      <w:r w:rsidR="00DB5F27" w:rsidRPr="00DB5F27">
        <w:rPr>
          <w:rFonts w:ascii="Times New Roman" w:eastAsia="Times New Roman" w:hAnsi="Times New Roman" w:cs="Times New Roman"/>
          <w:b/>
          <w:sz w:val="24"/>
          <w:szCs w:val="24"/>
          <w:lang w:eastAsia="ru-RU"/>
        </w:rPr>
        <w:tab/>
      </w:r>
      <w:r w:rsidR="007F3AC8">
        <w:rPr>
          <w:rFonts w:ascii="Times New Roman" w:eastAsia="Times New Roman" w:hAnsi="Times New Roman" w:cs="Times New Roman"/>
          <w:b/>
          <w:sz w:val="24"/>
          <w:szCs w:val="24"/>
          <w:lang w:eastAsia="ru-RU"/>
        </w:rPr>
        <w:t xml:space="preserve">                               07 апрель 2022 г.</w:t>
      </w:r>
    </w:p>
    <w:p w:rsidR="00DB5F27" w:rsidRPr="00DA10A1" w:rsidRDefault="00DB5F27" w:rsidP="00A65CEA">
      <w:pPr>
        <w:tabs>
          <w:tab w:val="left" w:pos="448"/>
        </w:tabs>
        <w:spacing w:after="0" w:line="240" w:lineRule="auto"/>
        <w:rPr>
          <w:rFonts w:ascii="Times New Roman" w:eastAsia="Times New Roman" w:hAnsi="Times New Roman" w:cs="Times New Roman"/>
          <w:b/>
          <w:sz w:val="28"/>
          <w:szCs w:val="28"/>
          <w:lang w:val="tt-RU" w:eastAsia="ru-RU"/>
        </w:rPr>
      </w:pPr>
      <w:r w:rsidRPr="00DB5F27">
        <w:rPr>
          <w:rFonts w:ascii="Times New Roman CYR" w:eastAsia="Times New Roman" w:hAnsi="Times New Roman CYR" w:cs="Times New Roman CYR"/>
          <w:b/>
          <w:sz w:val="24"/>
          <w:szCs w:val="24"/>
          <w:lang w:val="be-BY" w:eastAsia="ru-RU"/>
        </w:rPr>
        <w:t xml:space="preserve">                                                </w:t>
      </w:r>
      <w:r w:rsidR="00DA10A1">
        <w:rPr>
          <w:rFonts w:ascii="Times New Roman CYR" w:eastAsia="Times New Roman" w:hAnsi="Times New Roman CYR" w:cs="Times New Roman CYR"/>
          <w:b/>
          <w:sz w:val="24"/>
          <w:szCs w:val="24"/>
          <w:lang w:val="be-BY" w:eastAsia="ru-RU"/>
        </w:rPr>
        <w:t xml:space="preserve">        </w:t>
      </w:r>
      <w:r w:rsidRPr="00DB5F27">
        <w:rPr>
          <w:rFonts w:ascii="Times New Roman CYR" w:eastAsia="Times New Roman" w:hAnsi="Times New Roman CYR" w:cs="Times New Roman CYR"/>
          <w:b/>
          <w:sz w:val="24"/>
          <w:szCs w:val="24"/>
          <w:lang w:val="be-BY" w:eastAsia="ru-RU"/>
        </w:rPr>
        <w:t xml:space="preserve">   </w:t>
      </w:r>
    </w:p>
    <w:p w:rsidR="00DA10A1" w:rsidRPr="00DA10A1" w:rsidRDefault="00BF5C41" w:rsidP="00DA10A1">
      <w:pPr>
        <w:keepNext/>
        <w:tabs>
          <w:tab w:val="left" w:pos="-142"/>
          <w:tab w:val="left" w:pos="0"/>
        </w:tabs>
        <w:spacing w:after="0"/>
        <w:jc w:val="center"/>
        <w:rPr>
          <w:rFonts w:ascii="Times New Roman" w:hAnsi="Times New Roman" w:cs="Times New Roman"/>
          <w:b/>
          <w:bCs/>
          <w:sz w:val="28"/>
          <w:szCs w:val="28"/>
        </w:rPr>
      </w:pPr>
      <w:r w:rsidRPr="00DA10A1">
        <w:rPr>
          <w:rFonts w:ascii="Times New Roman" w:hAnsi="Times New Roman" w:cs="Times New Roman"/>
          <w:b/>
          <w:bCs/>
          <w:color w:val="000000"/>
          <w:sz w:val="28"/>
          <w:szCs w:val="28"/>
        </w:rPr>
        <w:t xml:space="preserve">О порядке оформления прав пользования муниципальным имуществом </w:t>
      </w:r>
      <w:r w:rsidR="00A65CEA">
        <w:rPr>
          <w:rFonts w:ascii="Times New Roman" w:hAnsi="Times New Roman" w:cs="Times New Roman"/>
          <w:b/>
          <w:bCs/>
          <w:color w:val="000000"/>
          <w:sz w:val="28"/>
          <w:szCs w:val="28"/>
        </w:rPr>
        <w:t xml:space="preserve">сельского поселения </w:t>
      </w:r>
      <w:r w:rsidR="00DA10A1">
        <w:rPr>
          <w:rFonts w:ascii="Times New Roman" w:hAnsi="Times New Roman" w:cs="Times New Roman"/>
          <w:b/>
          <w:bCs/>
          <w:color w:val="000000"/>
          <w:sz w:val="28"/>
          <w:szCs w:val="28"/>
        </w:rPr>
        <w:t xml:space="preserve">Аллагуватский сельсовет </w:t>
      </w:r>
      <w:r w:rsidRPr="00DA10A1">
        <w:rPr>
          <w:rFonts w:ascii="Times New Roman" w:hAnsi="Times New Roman" w:cs="Times New Roman"/>
          <w:b/>
          <w:bCs/>
          <w:color w:val="000000"/>
          <w:sz w:val="28"/>
          <w:szCs w:val="28"/>
        </w:rPr>
        <w:t>муниципального района Стерлибашевский район Республики Башкортостан и об определении годовой арендной платы</w:t>
      </w:r>
      <w:r w:rsidRPr="00DA10A1">
        <w:rPr>
          <w:rFonts w:ascii="Times New Roman" w:hAnsi="Times New Roman" w:cs="Times New Roman"/>
          <w:b/>
          <w:bCs/>
          <w:sz w:val="28"/>
          <w:szCs w:val="28"/>
        </w:rPr>
        <w:t xml:space="preserve"> за пользование муниципальным имуществом </w:t>
      </w:r>
      <w:r w:rsidR="00A65CEA">
        <w:rPr>
          <w:rFonts w:ascii="Times New Roman" w:hAnsi="Times New Roman" w:cs="Times New Roman"/>
          <w:b/>
          <w:bCs/>
          <w:sz w:val="28"/>
          <w:szCs w:val="28"/>
        </w:rPr>
        <w:t xml:space="preserve">сельского поселения Аллагуватский сельсовет </w:t>
      </w:r>
      <w:r w:rsidRPr="00DA10A1">
        <w:rPr>
          <w:rFonts w:ascii="Times New Roman" w:hAnsi="Times New Roman" w:cs="Times New Roman"/>
          <w:b/>
          <w:bCs/>
          <w:sz w:val="28"/>
          <w:szCs w:val="28"/>
        </w:rPr>
        <w:t>муниципального района</w:t>
      </w:r>
    </w:p>
    <w:p w:rsidR="00BF5C41" w:rsidRPr="00DA10A1" w:rsidRDefault="00BF5C41" w:rsidP="00DA10A1">
      <w:pPr>
        <w:keepNext/>
        <w:tabs>
          <w:tab w:val="left" w:pos="-142"/>
          <w:tab w:val="left" w:pos="0"/>
        </w:tabs>
        <w:spacing w:after="0"/>
        <w:jc w:val="center"/>
        <w:rPr>
          <w:rFonts w:ascii="Times New Roman" w:hAnsi="Times New Roman" w:cs="Times New Roman"/>
          <w:b/>
          <w:bCs/>
          <w:sz w:val="28"/>
          <w:szCs w:val="28"/>
        </w:rPr>
      </w:pPr>
      <w:r w:rsidRPr="00DA10A1">
        <w:rPr>
          <w:rFonts w:ascii="Times New Roman" w:hAnsi="Times New Roman" w:cs="Times New Roman"/>
          <w:b/>
          <w:bCs/>
          <w:sz w:val="28"/>
          <w:szCs w:val="28"/>
        </w:rPr>
        <w:t xml:space="preserve"> Стерлибашевский район Республики Башкортостан</w:t>
      </w:r>
    </w:p>
    <w:p w:rsidR="00BF5C41" w:rsidRPr="00DA10A1" w:rsidRDefault="00BF5C41" w:rsidP="00DA10A1">
      <w:pPr>
        <w:tabs>
          <w:tab w:val="left" w:pos="375"/>
        </w:tabs>
        <w:spacing w:after="0"/>
        <w:rPr>
          <w:rFonts w:ascii="Times New Roman" w:hAnsi="Times New Roman" w:cs="Times New Roman"/>
          <w:sz w:val="24"/>
          <w:szCs w:val="24"/>
        </w:rPr>
      </w:pPr>
      <w:r w:rsidRPr="00DA10A1">
        <w:rPr>
          <w:rFonts w:ascii="Times New Roman" w:hAnsi="Times New Roman" w:cs="Times New Roman"/>
          <w:sz w:val="24"/>
          <w:szCs w:val="24"/>
        </w:rPr>
        <w:tab/>
      </w:r>
    </w:p>
    <w:p w:rsidR="00BF5C41" w:rsidRPr="00DA10A1" w:rsidRDefault="00BF5C41" w:rsidP="00BF5C41">
      <w:pPr>
        <w:keepNext/>
        <w:tabs>
          <w:tab w:val="left" w:pos="10206"/>
        </w:tabs>
        <w:ind w:right="-1" w:firstLine="567"/>
        <w:jc w:val="both"/>
        <w:rPr>
          <w:rFonts w:ascii="Times New Roman" w:hAnsi="Times New Roman" w:cs="Times New Roman"/>
          <w:color w:val="000000"/>
          <w:sz w:val="24"/>
          <w:szCs w:val="24"/>
        </w:rPr>
      </w:pPr>
      <w:proofErr w:type="gramStart"/>
      <w:r w:rsidRPr="00DA10A1">
        <w:rPr>
          <w:rFonts w:ascii="Times New Roman" w:hAnsi="Times New Roman" w:cs="Times New Roman"/>
          <w:sz w:val="24"/>
          <w:szCs w:val="24"/>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w:t>
      </w:r>
      <w:proofErr w:type="gramEnd"/>
      <w:r w:rsidRPr="00DA10A1">
        <w:rPr>
          <w:rFonts w:ascii="Times New Roman" w:hAnsi="Times New Roman" w:cs="Times New Roman"/>
          <w:sz w:val="24"/>
          <w:szCs w:val="24"/>
        </w:rPr>
        <w:t xml:space="preserve"> Башкортостан» с внесенными изменениями,  </w:t>
      </w:r>
      <w:r w:rsidRPr="00DA10A1">
        <w:rPr>
          <w:rFonts w:ascii="Times New Roman" w:hAnsi="Times New Roman" w:cs="Times New Roman"/>
          <w:color w:val="000000"/>
          <w:sz w:val="24"/>
          <w:szCs w:val="24"/>
        </w:rPr>
        <w:t xml:space="preserve">Совет </w:t>
      </w:r>
      <w:r w:rsidR="00A65CEA">
        <w:rPr>
          <w:rFonts w:ascii="Times New Roman" w:hAnsi="Times New Roman" w:cs="Times New Roman"/>
          <w:color w:val="000000"/>
          <w:sz w:val="24"/>
          <w:szCs w:val="24"/>
        </w:rPr>
        <w:t xml:space="preserve">сельского поселения Аллагуватский сельсовет </w:t>
      </w:r>
      <w:r w:rsidRPr="00DA10A1">
        <w:rPr>
          <w:rFonts w:ascii="Times New Roman" w:hAnsi="Times New Roman" w:cs="Times New Roman"/>
          <w:color w:val="000000"/>
          <w:sz w:val="24"/>
          <w:szCs w:val="24"/>
        </w:rPr>
        <w:t>муниципального района Стерлибашевский район Республики Башкортостан решил:</w:t>
      </w:r>
    </w:p>
    <w:p w:rsidR="00BF5C41" w:rsidRPr="00DA10A1" w:rsidRDefault="00BF5C41" w:rsidP="00BF5C41">
      <w:pPr>
        <w:tabs>
          <w:tab w:val="left" w:pos="10206"/>
        </w:tabs>
        <w:ind w:right="-1" w:firstLine="567"/>
        <w:jc w:val="both"/>
        <w:rPr>
          <w:rFonts w:ascii="Times New Roman" w:hAnsi="Times New Roman" w:cs="Times New Roman"/>
          <w:sz w:val="24"/>
          <w:szCs w:val="24"/>
        </w:rPr>
      </w:pPr>
      <w:r w:rsidRPr="00DA10A1">
        <w:rPr>
          <w:rFonts w:ascii="Times New Roman" w:hAnsi="Times New Roman" w:cs="Times New Roman"/>
          <w:sz w:val="24"/>
          <w:szCs w:val="24"/>
        </w:rPr>
        <w:t>1. Утвердить прилагаемые:</w:t>
      </w:r>
    </w:p>
    <w:p w:rsidR="00BF5C41" w:rsidRPr="00DA10A1" w:rsidRDefault="00BF5C41" w:rsidP="00BF5C41">
      <w:pPr>
        <w:tabs>
          <w:tab w:val="left" w:pos="10206"/>
        </w:tabs>
        <w:ind w:right="-1" w:firstLine="567"/>
        <w:jc w:val="both"/>
        <w:rPr>
          <w:rFonts w:ascii="Times New Roman" w:hAnsi="Times New Roman" w:cs="Times New Roman"/>
          <w:sz w:val="24"/>
          <w:szCs w:val="24"/>
        </w:rPr>
      </w:pPr>
      <w:r w:rsidRPr="00DA10A1">
        <w:rPr>
          <w:rFonts w:ascii="Times New Roman" w:hAnsi="Times New Roman" w:cs="Times New Roman"/>
          <w:sz w:val="24"/>
          <w:szCs w:val="24"/>
        </w:rPr>
        <w:t xml:space="preserve">1.1. Порядок оформления прав пользования муниципальным имуществом </w:t>
      </w:r>
      <w:r w:rsidR="00A65CEA">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согласно приложению №1;</w:t>
      </w:r>
    </w:p>
    <w:p w:rsidR="00BF5C41" w:rsidRPr="00DA10A1" w:rsidRDefault="00BF5C41" w:rsidP="00BF5C41">
      <w:pPr>
        <w:tabs>
          <w:tab w:val="left" w:pos="10206"/>
        </w:tabs>
        <w:ind w:right="-1" w:firstLine="567"/>
        <w:jc w:val="both"/>
        <w:rPr>
          <w:rFonts w:ascii="Times New Roman" w:hAnsi="Times New Roman" w:cs="Times New Roman"/>
          <w:sz w:val="24"/>
          <w:szCs w:val="24"/>
        </w:rPr>
      </w:pPr>
      <w:r w:rsidRPr="00DA10A1">
        <w:rPr>
          <w:rFonts w:ascii="Times New Roman" w:hAnsi="Times New Roman" w:cs="Times New Roman"/>
          <w:sz w:val="24"/>
          <w:szCs w:val="24"/>
        </w:rPr>
        <w:t xml:space="preserve">1.2. Методику определения годовой арендной платы за пользование муниципальным имуществом </w:t>
      </w:r>
      <w:r w:rsidR="00A65CEA">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согласно приложению №2.</w:t>
      </w:r>
    </w:p>
    <w:p w:rsidR="00BF5C41" w:rsidRPr="00DA10A1" w:rsidRDefault="00BF5C41" w:rsidP="00BF5C41">
      <w:pPr>
        <w:tabs>
          <w:tab w:val="left" w:pos="10206"/>
        </w:tabs>
        <w:ind w:right="-1" w:firstLine="567"/>
        <w:jc w:val="both"/>
        <w:rPr>
          <w:rFonts w:ascii="Times New Roman" w:hAnsi="Times New Roman" w:cs="Times New Roman"/>
          <w:sz w:val="24"/>
          <w:szCs w:val="24"/>
        </w:rPr>
      </w:pPr>
      <w:r w:rsidRPr="00DA10A1">
        <w:rPr>
          <w:rFonts w:ascii="Times New Roman" w:hAnsi="Times New Roman" w:cs="Times New Roman"/>
          <w:sz w:val="24"/>
          <w:szCs w:val="24"/>
        </w:rPr>
        <w:t>2. Признать утратившими силу:</w:t>
      </w:r>
    </w:p>
    <w:p w:rsidR="00BF5C41" w:rsidRPr="00DA10A1" w:rsidRDefault="00BF5C41" w:rsidP="00BF5C41">
      <w:pPr>
        <w:tabs>
          <w:tab w:val="left" w:pos="-142"/>
          <w:tab w:val="left" w:pos="0"/>
        </w:tabs>
        <w:ind w:right="-1"/>
        <w:jc w:val="both"/>
        <w:rPr>
          <w:rFonts w:ascii="Times New Roman" w:hAnsi="Times New Roman" w:cs="Times New Roman"/>
          <w:bCs/>
          <w:sz w:val="24"/>
          <w:szCs w:val="24"/>
        </w:rPr>
      </w:pPr>
      <w:proofErr w:type="gramStart"/>
      <w:r w:rsidRPr="00DA10A1">
        <w:rPr>
          <w:rFonts w:ascii="Times New Roman" w:hAnsi="Times New Roman" w:cs="Times New Roman"/>
          <w:sz w:val="24"/>
          <w:szCs w:val="24"/>
        </w:rPr>
        <w:t xml:space="preserve">- решение Совета </w:t>
      </w:r>
      <w:r w:rsidRPr="00DA10A1">
        <w:rPr>
          <w:rFonts w:ascii="Times New Roman" w:hAnsi="Times New Roman" w:cs="Times New Roman"/>
          <w:color w:val="000000"/>
          <w:sz w:val="24"/>
          <w:szCs w:val="24"/>
        </w:rPr>
        <w:t>муниципального района Стерлибашевский рай</w:t>
      </w:r>
      <w:r w:rsidR="008F3DDE">
        <w:rPr>
          <w:rFonts w:ascii="Times New Roman" w:hAnsi="Times New Roman" w:cs="Times New Roman"/>
          <w:color w:val="000000"/>
          <w:sz w:val="24"/>
          <w:szCs w:val="24"/>
        </w:rPr>
        <w:t>он Республики Башкортостан от 28</w:t>
      </w:r>
      <w:r w:rsidR="008F3DDE">
        <w:rPr>
          <w:rFonts w:ascii="Times New Roman" w:hAnsi="Times New Roman" w:cs="Times New Roman"/>
          <w:bCs/>
          <w:color w:val="000000"/>
          <w:sz w:val="24"/>
          <w:szCs w:val="24"/>
        </w:rPr>
        <w:t>.05.2019 года №88-2</w:t>
      </w:r>
      <w:r w:rsidRPr="00DA10A1">
        <w:rPr>
          <w:rFonts w:ascii="Times New Roman" w:hAnsi="Times New Roman" w:cs="Times New Roman"/>
          <w:bCs/>
          <w:color w:val="000000"/>
          <w:sz w:val="24"/>
          <w:szCs w:val="24"/>
        </w:rPr>
        <w:t xml:space="preserve"> </w:t>
      </w:r>
      <w:r w:rsidRPr="00DA10A1">
        <w:rPr>
          <w:rFonts w:ascii="Times New Roman" w:hAnsi="Times New Roman" w:cs="Times New Roman"/>
          <w:color w:val="000000"/>
          <w:sz w:val="24"/>
          <w:szCs w:val="24"/>
        </w:rPr>
        <w:t>«</w:t>
      </w:r>
      <w:r w:rsidRPr="00DA10A1">
        <w:rPr>
          <w:rFonts w:ascii="Times New Roman" w:hAnsi="Times New Roman" w:cs="Times New Roman"/>
          <w:bCs/>
          <w:color w:val="000000"/>
          <w:sz w:val="24"/>
          <w:szCs w:val="24"/>
        </w:rPr>
        <w:t xml:space="preserve">О порядке оформления прав пользования муниципальным имуществом </w:t>
      </w:r>
      <w:r w:rsidR="00A65CEA">
        <w:rPr>
          <w:rFonts w:ascii="Times New Roman" w:hAnsi="Times New Roman" w:cs="Times New Roman"/>
          <w:bCs/>
          <w:color w:val="000000"/>
          <w:sz w:val="24"/>
          <w:szCs w:val="24"/>
        </w:rPr>
        <w:t xml:space="preserve">сельского поселения Аллагуватский сельсовет </w:t>
      </w:r>
      <w:r w:rsidRPr="00DA10A1">
        <w:rPr>
          <w:rFonts w:ascii="Times New Roman" w:hAnsi="Times New Roman" w:cs="Times New Roman"/>
          <w:bCs/>
          <w:color w:val="000000"/>
          <w:sz w:val="24"/>
          <w:szCs w:val="24"/>
        </w:rPr>
        <w:t xml:space="preserve">муниципального района Стерлибашевский район Республики Башкортостан, о порядке учета и ведения Реестра муниципального имущества </w:t>
      </w:r>
      <w:r w:rsidR="00A65CEA">
        <w:rPr>
          <w:rFonts w:ascii="Times New Roman" w:hAnsi="Times New Roman" w:cs="Times New Roman"/>
          <w:bCs/>
          <w:color w:val="000000"/>
          <w:sz w:val="24"/>
          <w:szCs w:val="24"/>
        </w:rPr>
        <w:t xml:space="preserve">сельского поселения Аллагуватский сельсовет </w:t>
      </w:r>
      <w:r w:rsidRPr="00DA10A1">
        <w:rPr>
          <w:rFonts w:ascii="Times New Roman" w:hAnsi="Times New Roman" w:cs="Times New Roman"/>
          <w:bCs/>
          <w:color w:val="000000"/>
          <w:sz w:val="24"/>
          <w:szCs w:val="24"/>
        </w:rPr>
        <w:t>муниципального района Стерлибашевский район Республики Башкортостан и об определении годовой арендной платы</w:t>
      </w:r>
      <w:r w:rsidRPr="00DA10A1">
        <w:rPr>
          <w:rFonts w:ascii="Times New Roman" w:hAnsi="Times New Roman" w:cs="Times New Roman"/>
          <w:bCs/>
          <w:sz w:val="24"/>
          <w:szCs w:val="24"/>
        </w:rPr>
        <w:t xml:space="preserve"> за пользование муниципальным имуществом</w:t>
      </w:r>
      <w:r w:rsidR="00A65CEA">
        <w:rPr>
          <w:rFonts w:ascii="Times New Roman" w:hAnsi="Times New Roman" w:cs="Times New Roman"/>
          <w:bCs/>
          <w:sz w:val="24"/>
          <w:szCs w:val="24"/>
        </w:rPr>
        <w:t xml:space="preserve"> </w:t>
      </w:r>
      <w:r w:rsidR="00A65CEA">
        <w:rPr>
          <w:rFonts w:ascii="Times New Roman" w:hAnsi="Times New Roman" w:cs="Times New Roman"/>
          <w:bCs/>
          <w:sz w:val="24"/>
          <w:szCs w:val="24"/>
        </w:rPr>
        <w:lastRenderedPageBreak/>
        <w:t>сельского поселения Аллагуватский</w:t>
      </w:r>
      <w:proofErr w:type="gramEnd"/>
      <w:r w:rsidR="00A65CEA">
        <w:rPr>
          <w:rFonts w:ascii="Times New Roman" w:hAnsi="Times New Roman" w:cs="Times New Roman"/>
          <w:bCs/>
          <w:sz w:val="24"/>
          <w:szCs w:val="24"/>
        </w:rPr>
        <w:t xml:space="preserve"> сельсовет </w:t>
      </w:r>
      <w:r w:rsidRPr="00DA10A1">
        <w:rPr>
          <w:rFonts w:ascii="Times New Roman" w:hAnsi="Times New Roman" w:cs="Times New Roman"/>
          <w:bCs/>
          <w:sz w:val="24"/>
          <w:szCs w:val="24"/>
        </w:rPr>
        <w:t xml:space="preserve"> муниципального района Стерлибашевский район Республики Башкортостан</w:t>
      </w:r>
      <w:r w:rsidRPr="00DA10A1">
        <w:rPr>
          <w:rFonts w:ascii="Times New Roman" w:hAnsi="Times New Roman" w:cs="Times New Roman"/>
          <w:color w:val="000000"/>
          <w:sz w:val="24"/>
          <w:szCs w:val="24"/>
        </w:rPr>
        <w:t>»;</w:t>
      </w:r>
    </w:p>
    <w:p w:rsidR="00BF5C41" w:rsidRPr="00DA10A1" w:rsidRDefault="00BF5C41" w:rsidP="00BF5C41">
      <w:pPr>
        <w:tabs>
          <w:tab w:val="left" w:pos="10206"/>
        </w:tabs>
        <w:ind w:right="-1" w:firstLine="567"/>
        <w:jc w:val="both"/>
        <w:rPr>
          <w:rFonts w:ascii="Times New Roman" w:hAnsi="Times New Roman" w:cs="Times New Roman"/>
          <w:bCs/>
          <w:color w:val="000000"/>
          <w:sz w:val="24"/>
          <w:szCs w:val="24"/>
        </w:rPr>
      </w:pPr>
      <w:r w:rsidRPr="00DA10A1">
        <w:rPr>
          <w:rFonts w:ascii="Times New Roman" w:hAnsi="Times New Roman" w:cs="Times New Roman"/>
          <w:sz w:val="24"/>
          <w:szCs w:val="24"/>
        </w:rPr>
        <w:t>3. Настоящее решение вступает в силу с момента подписания и расп</w:t>
      </w:r>
      <w:r w:rsidR="008F3DDE">
        <w:rPr>
          <w:rFonts w:ascii="Times New Roman" w:hAnsi="Times New Roman" w:cs="Times New Roman"/>
          <w:sz w:val="24"/>
          <w:szCs w:val="24"/>
        </w:rPr>
        <w:t>ространяет свое действие с 01.04</w:t>
      </w:r>
      <w:r w:rsidRPr="00DA10A1">
        <w:rPr>
          <w:rFonts w:ascii="Times New Roman" w:hAnsi="Times New Roman" w:cs="Times New Roman"/>
          <w:sz w:val="24"/>
          <w:szCs w:val="24"/>
        </w:rPr>
        <w:t>.2022 года.</w:t>
      </w:r>
      <w:r w:rsidRPr="00DA10A1">
        <w:rPr>
          <w:rFonts w:ascii="Times New Roman" w:hAnsi="Times New Roman" w:cs="Times New Roman"/>
          <w:bCs/>
          <w:color w:val="000000"/>
          <w:sz w:val="24"/>
          <w:szCs w:val="24"/>
        </w:rPr>
        <w:t xml:space="preserve"> </w:t>
      </w:r>
    </w:p>
    <w:p w:rsidR="00BF5C41" w:rsidRPr="00DA10A1" w:rsidRDefault="00BF5C41" w:rsidP="00BF5C41">
      <w:pPr>
        <w:keepNext/>
        <w:ind w:firstLine="567"/>
        <w:jc w:val="both"/>
        <w:rPr>
          <w:rFonts w:ascii="Times New Roman" w:hAnsi="Times New Roman" w:cs="Times New Roman"/>
          <w:sz w:val="24"/>
          <w:szCs w:val="24"/>
        </w:rPr>
      </w:pPr>
      <w:r w:rsidRPr="00DA10A1">
        <w:rPr>
          <w:rFonts w:ascii="Times New Roman" w:hAnsi="Times New Roman" w:cs="Times New Roman"/>
          <w:sz w:val="24"/>
          <w:szCs w:val="24"/>
        </w:rPr>
        <w:t xml:space="preserve">4. </w:t>
      </w:r>
      <w:proofErr w:type="gramStart"/>
      <w:r w:rsidRPr="00DA10A1">
        <w:rPr>
          <w:rFonts w:ascii="Times New Roman" w:hAnsi="Times New Roman" w:cs="Times New Roman"/>
          <w:color w:val="000000"/>
          <w:sz w:val="24"/>
          <w:szCs w:val="24"/>
        </w:rPr>
        <w:t>Контроль за</w:t>
      </w:r>
      <w:proofErr w:type="gramEnd"/>
      <w:r w:rsidRPr="00DA10A1">
        <w:rPr>
          <w:rFonts w:ascii="Times New Roman" w:hAnsi="Times New Roman" w:cs="Times New Roman"/>
          <w:color w:val="000000"/>
          <w:sz w:val="24"/>
          <w:szCs w:val="24"/>
        </w:rPr>
        <w:t xml:space="preserve"> исполнением настоящего решения возложить на постоянную комиссию Совета</w:t>
      </w:r>
      <w:r w:rsidR="0035399F">
        <w:rPr>
          <w:rFonts w:ascii="Times New Roman" w:hAnsi="Times New Roman" w:cs="Times New Roman"/>
          <w:color w:val="000000"/>
          <w:sz w:val="24"/>
          <w:szCs w:val="24"/>
        </w:rPr>
        <w:t xml:space="preserve"> сельского поселения Аллагуватский сельсовет </w:t>
      </w:r>
      <w:r w:rsidRPr="00DA10A1">
        <w:rPr>
          <w:rFonts w:ascii="Times New Roman" w:hAnsi="Times New Roman" w:cs="Times New Roman"/>
          <w:color w:val="000000"/>
          <w:sz w:val="24"/>
          <w:szCs w:val="24"/>
        </w:rPr>
        <w:t xml:space="preserve"> муниципального района Стерлибашевский район Республики Башкортостан по бюджету, налогам, экономическому развитию, вопросам собственности и инвестиционной политике (председатель </w:t>
      </w:r>
      <w:proofErr w:type="spellStart"/>
      <w:r w:rsidR="0035399F">
        <w:rPr>
          <w:rFonts w:ascii="Times New Roman" w:hAnsi="Times New Roman" w:cs="Times New Roman"/>
          <w:color w:val="000000"/>
          <w:sz w:val="24"/>
          <w:szCs w:val="24"/>
        </w:rPr>
        <w:t>Сагитова</w:t>
      </w:r>
      <w:proofErr w:type="spellEnd"/>
      <w:r w:rsidR="0035399F">
        <w:rPr>
          <w:rFonts w:ascii="Times New Roman" w:hAnsi="Times New Roman" w:cs="Times New Roman"/>
          <w:color w:val="000000"/>
          <w:sz w:val="24"/>
          <w:szCs w:val="24"/>
        </w:rPr>
        <w:t xml:space="preserve"> Л.Ш.</w:t>
      </w:r>
      <w:r w:rsidRPr="00DA10A1">
        <w:rPr>
          <w:rFonts w:ascii="Times New Roman" w:hAnsi="Times New Roman" w:cs="Times New Roman"/>
          <w:color w:val="000000"/>
          <w:sz w:val="24"/>
          <w:szCs w:val="24"/>
        </w:rPr>
        <w:t>).</w:t>
      </w:r>
    </w:p>
    <w:p w:rsidR="00BF5C41" w:rsidRPr="00DA10A1" w:rsidRDefault="00BF5C41" w:rsidP="00BF5C41">
      <w:pPr>
        <w:tabs>
          <w:tab w:val="left" w:pos="9355"/>
          <w:tab w:val="left" w:pos="9720"/>
          <w:tab w:val="left" w:pos="10206"/>
        </w:tabs>
        <w:ind w:right="-1" w:firstLine="567"/>
        <w:jc w:val="both"/>
        <w:rPr>
          <w:rFonts w:ascii="Times New Roman" w:hAnsi="Times New Roman" w:cs="Times New Roman"/>
          <w:sz w:val="24"/>
          <w:szCs w:val="24"/>
        </w:rPr>
      </w:pPr>
    </w:p>
    <w:p w:rsidR="00BF5C41" w:rsidRPr="00DA10A1" w:rsidRDefault="00BF5C41" w:rsidP="00BF5C41">
      <w:pPr>
        <w:pStyle w:val="ConsPlusNormal"/>
        <w:widowControl/>
        <w:tabs>
          <w:tab w:val="left" w:pos="0"/>
          <w:tab w:val="left" w:pos="900"/>
          <w:tab w:val="left" w:pos="10206"/>
        </w:tabs>
        <w:ind w:right="-1" w:firstLine="567"/>
        <w:jc w:val="both"/>
        <w:rPr>
          <w:rFonts w:ascii="Times New Roman" w:hAnsi="Times New Roman" w:cs="Times New Roman"/>
          <w:sz w:val="24"/>
          <w:szCs w:val="24"/>
        </w:rPr>
      </w:pPr>
    </w:p>
    <w:p w:rsidR="00BF5C41" w:rsidRPr="00DA10A1" w:rsidRDefault="00BF5C41" w:rsidP="00BF5C41">
      <w:pPr>
        <w:tabs>
          <w:tab w:val="left" w:pos="0"/>
        </w:tabs>
        <w:ind w:right="-1"/>
        <w:jc w:val="both"/>
        <w:rPr>
          <w:rFonts w:ascii="Times New Roman" w:hAnsi="Times New Roman" w:cs="Times New Roman"/>
          <w:sz w:val="24"/>
          <w:szCs w:val="24"/>
        </w:rPr>
      </w:pPr>
      <w:r w:rsidRPr="00DA10A1">
        <w:rPr>
          <w:rFonts w:ascii="Times New Roman" w:hAnsi="Times New Roman" w:cs="Times New Roman"/>
          <w:sz w:val="24"/>
          <w:szCs w:val="24"/>
        </w:rPr>
        <w:t xml:space="preserve">Председатель Совета                                                                </w:t>
      </w:r>
      <w:proofErr w:type="spellStart"/>
      <w:r w:rsidR="0035399F">
        <w:rPr>
          <w:rFonts w:ascii="Times New Roman" w:hAnsi="Times New Roman" w:cs="Times New Roman"/>
          <w:sz w:val="24"/>
          <w:szCs w:val="24"/>
        </w:rPr>
        <w:t>А.Г.Кулсарина</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101"/>
        <w:gridCol w:w="5380"/>
      </w:tblGrid>
      <w:tr w:rsidR="00BF5C41" w:rsidRPr="00DA10A1" w:rsidTr="00A65CEA">
        <w:tc>
          <w:tcPr>
            <w:tcW w:w="2258" w:type="dxa"/>
          </w:tcPr>
          <w:p w:rsidR="00BF5C41" w:rsidRPr="00DA10A1" w:rsidRDefault="00BF5C41" w:rsidP="00A65CEA">
            <w:pPr>
              <w:autoSpaceDE w:val="0"/>
              <w:autoSpaceDN w:val="0"/>
              <w:adjustRightInd w:val="0"/>
              <w:rPr>
                <w:rFonts w:ascii="Times New Roman" w:hAnsi="Times New Roman" w:cs="Times New Roman"/>
                <w:sz w:val="24"/>
                <w:szCs w:val="24"/>
              </w:rPr>
            </w:pPr>
          </w:p>
        </w:tc>
        <w:tc>
          <w:tcPr>
            <w:tcW w:w="2270" w:type="dxa"/>
          </w:tcPr>
          <w:p w:rsidR="00BF5C41" w:rsidRPr="00DA10A1" w:rsidRDefault="00BF5C41" w:rsidP="00A65CEA">
            <w:pPr>
              <w:autoSpaceDE w:val="0"/>
              <w:autoSpaceDN w:val="0"/>
              <w:adjustRightInd w:val="0"/>
              <w:rPr>
                <w:rFonts w:ascii="Times New Roman" w:hAnsi="Times New Roman" w:cs="Times New Roman"/>
                <w:sz w:val="24"/>
                <w:szCs w:val="24"/>
              </w:rPr>
            </w:pPr>
          </w:p>
        </w:tc>
        <w:tc>
          <w:tcPr>
            <w:tcW w:w="5678" w:type="dxa"/>
          </w:tcPr>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p w:rsidR="00BF5C41" w:rsidRDefault="00BF5C41"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Default="008F3DDE" w:rsidP="00A65CEA">
            <w:pPr>
              <w:autoSpaceDE w:val="0"/>
              <w:autoSpaceDN w:val="0"/>
              <w:adjustRightInd w:val="0"/>
              <w:rPr>
                <w:rFonts w:ascii="Times New Roman" w:hAnsi="Times New Roman" w:cs="Times New Roman"/>
                <w:sz w:val="24"/>
                <w:szCs w:val="24"/>
              </w:rPr>
            </w:pPr>
          </w:p>
          <w:p w:rsidR="008F3DDE" w:rsidRPr="00DA10A1" w:rsidRDefault="00B63B95" w:rsidP="00A65C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BF5C41" w:rsidRPr="00DA10A1" w:rsidRDefault="00BF5C41" w:rsidP="00A65CEA">
            <w:pPr>
              <w:autoSpaceDE w:val="0"/>
              <w:autoSpaceDN w:val="0"/>
              <w:adjustRightInd w:val="0"/>
              <w:rPr>
                <w:rFonts w:ascii="Times New Roman" w:hAnsi="Times New Roman" w:cs="Times New Roman"/>
                <w:sz w:val="24"/>
                <w:szCs w:val="24"/>
              </w:rPr>
            </w:pPr>
          </w:p>
          <w:p w:rsidR="00BF5C41" w:rsidRPr="00DA10A1" w:rsidRDefault="00BF5C41" w:rsidP="00A65CEA">
            <w:pPr>
              <w:autoSpaceDE w:val="0"/>
              <w:autoSpaceDN w:val="0"/>
              <w:adjustRightInd w:val="0"/>
              <w:jc w:val="right"/>
              <w:rPr>
                <w:rFonts w:ascii="Times New Roman" w:hAnsi="Times New Roman" w:cs="Times New Roman"/>
                <w:sz w:val="24"/>
                <w:szCs w:val="24"/>
              </w:rPr>
            </w:pPr>
            <w:r w:rsidRPr="00DA10A1">
              <w:rPr>
                <w:rFonts w:ascii="Times New Roman" w:hAnsi="Times New Roman" w:cs="Times New Roman"/>
                <w:sz w:val="24"/>
                <w:szCs w:val="24"/>
              </w:rPr>
              <w:lastRenderedPageBreak/>
              <w:t xml:space="preserve">Приложение №1                                                                                                  к решению Совета                                                                                          муниципального района                                                                                             Стерлибашевский район                                                                               </w:t>
            </w:r>
            <w:r w:rsidR="0035399F">
              <w:rPr>
                <w:rFonts w:ascii="Times New Roman" w:hAnsi="Times New Roman" w:cs="Times New Roman"/>
                <w:sz w:val="24"/>
                <w:szCs w:val="24"/>
              </w:rPr>
              <w:t xml:space="preserve">        </w:t>
            </w:r>
            <w:r w:rsidR="007F3AC8">
              <w:rPr>
                <w:rFonts w:ascii="Times New Roman" w:hAnsi="Times New Roman" w:cs="Times New Roman"/>
                <w:sz w:val="24"/>
                <w:szCs w:val="24"/>
              </w:rPr>
              <w:t xml:space="preserve">   от «07</w:t>
            </w:r>
            <w:r w:rsidR="0035399F">
              <w:rPr>
                <w:rFonts w:ascii="Times New Roman" w:hAnsi="Times New Roman" w:cs="Times New Roman"/>
                <w:sz w:val="24"/>
                <w:szCs w:val="24"/>
              </w:rPr>
              <w:t>» апреля</w:t>
            </w:r>
            <w:r w:rsidRPr="00DA10A1">
              <w:rPr>
                <w:rFonts w:ascii="Times New Roman" w:hAnsi="Times New Roman" w:cs="Times New Roman"/>
                <w:sz w:val="24"/>
                <w:szCs w:val="24"/>
              </w:rPr>
              <w:t xml:space="preserve"> 2022 г.                                                                    №</w:t>
            </w:r>
            <w:r w:rsidR="0035399F">
              <w:rPr>
                <w:rFonts w:ascii="Times New Roman" w:hAnsi="Times New Roman" w:cs="Times New Roman"/>
                <w:sz w:val="24"/>
                <w:szCs w:val="24"/>
              </w:rPr>
              <w:t xml:space="preserve"> 80-1</w:t>
            </w:r>
          </w:p>
          <w:p w:rsidR="00BF5C41" w:rsidRPr="00DA10A1" w:rsidRDefault="00BF5C41" w:rsidP="00A65CEA">
            <w:pPr>
              <w:rPr>
                <w:rFonts w:ascii="Times New Roman" w:hAnsi="Times New Roman" w:cs="Times New Roman"/>
                <w:sz w:val="24"/>
                <w:szCs w:val="24"/>
              </w:rPr>
            </w:pPr>
          </w:p>
          <w:p w:rsidR="00BF5C41" w:rsidRPr="00DA10A1" w:rsidRDefault="00BF5C41" w:rsidP="00A65CEA">
            <w:pPr>
              <w:autoSpaceDE w:val="0"/>
              <w:autoSpaceDN w:val="0"/>
              <w:adjustRightInd w:val="0"/>
              <w:rPr>
                <w:rFonts w:ascii="Times New Roman" w:hAnsi="Times New Roman" w:cs="Times New Roman"/>
                <w:sz w:val="24"/>
                <w:szCs w:val="24"/>
              </w:rPr>
            </w:pPr>
          </w:p>
        </w:tc>
      </w:tr>
    </w:tbl>
    <w:p w:rsidR="00BF5C41" w:rsidRPr="00DA10A1" w:rsidRDefault="00BF5C41" w:rsidP="00BF5C41">
      <w:pPr>
        <w:autoSpaceDE w:val="0"/>
        <w:autoSpaceDN w:val="0"/>
        <w:adjustRightInd w:val="0"/>
        <w:rPr>
          <w:rFonts w:ascii="Times New Roman" w:hAnsi="Times New Roman" w:cs="Times New Roman"/>
          <w:sz w:val="24"/>
          <w:szCs w:val="24"/>
        </w:rPr>
      </w:pPr>
      <w:r w:rsidRPr="00DA10A1">
        <w:rPr>
          <w:rFonts w:ascii="Times New Roman" w:hAnsi="Times New Roman" w:cs="Times New Roman"/>
          <w:sz w:val="24"/>
          <w:szCs w:val="24"/>
        </w:rPr>
        <w:lastRenderedPageBreak/>
        <w:t xml:space="preserve">                                                                                </w:t>
      </w:r>
    </w:p>
    <w:p w:rsidR="00BF5C41" w:rsidRPr="00DA10A1" w:rsidRDefault="00BF5C41" w:rsidP="00BF5C41">
      <w:pPr>
        <w:jc w:val="both"/>
        <w:rPr>
          <w:rFonts w:ascii="Times New Roman" w:hAnsi="Times New Roman" w:cs="Times New Roman"/>
          <w:sz w:val="24"/>
          <w:szCs w:val="24"/>
        </w:rPr>
      </w:pPr>
    </w:p>
    <w:p w:rsidR="00BF5C41" w:rsidRPr="007F3AC8" w:rsidRDefault="00BF5C41" w:rsidP="007F3AC8">
      <w:pPr>
        <w:autoSpaceDE w:val="0"/>
        <w:autoSpaceDN w:val="0"/>
        <w:adjustRightInd w:val="0"/>
        <w:spacing w:after="0"/>
        <w:jc w:val="center"/>
        <w:rPr>
          <w:rFonts w:ascii="Times New Roman" w:hAnsi="Times New Roman" w:cs="Times New Roman"/>
          <w:b/>
          <w:bCs/>
          <w:sz w:val="24"/>
          <w:szCs w:val="24"/>
        </w:rPr>
      </w:pPr>
      <w:r w:rsidRPr="007F3AC8">
        <w:rPr>
          <w:rFonts w:ascii="Times New Roman" w:hAnsi="Times New Roman" w:cs="Times New Roman"/>
          <w:b/>
          <w:bCs/>
          <w:sz w:val="24"/>
          <w:szCs w:val="24"/>
        </w:rPr>
        <w:t xml:space="preserve">ПОРЯДОК </w:t>
      </w:r>
    </w:p>
    <w:p w:rsidR="007F3AC8" w:rsidRPr="007F3AC8" w:rsidRDefault="00BF5C41" w:rsidP="007F3AC8">
      <w:pPr>
        <w:autoSpaceDE w:val="0"/>
        <w:autoSpaceDN w:val="0"/>
        <w:adjustRightInd w:val="0"/>
        <w:spacing w:after="0"/>
        <w:jc w:val="center"/>
        <w:rPr>
          <w:rFonts w:ascii="Times New Roman" w:hAnsi="Times New Roman" w:cs="Times New Roman"/>
          <w:b/>
          <w:bCs/>
          <w:sz w:val="24"/>
          <w:szCs w:val="24"/>
        </w:rPr>
      </w:pPr>
      <w:r w:rsidRPr="007F3AC8">
        <w:rPr>
          <w:rFonts w:ascii="Times New Roman" w:hAnsi="Times New Roman" w:cs="Times New Roman"/>
          <w:b/>
          <w:bCs/>
          <w:sz w:val="24"/>
          <w:szCs w:val="24"/>
        </w:rPr>
        <w:t xml:space="preserve">оформления прав пользования муниципальным имуществом </w:t>
      </w:r>
      <w:r w:rsidR="007F3AC8" w:rsidRPr="007F3AC8">
        <w:rPr>
          <w:rFonts w:ascii="Times New Roman" w:hAnsi="Times New Roman" w:cs="Times New Roman"/>
          <w:b/>
          <w:bCs/>
          <w:sz w:val="24"/>
          <w:szCs w:val="24"/>
        </w:rPr>
        <w:t xml:space="preserve">сельского поселения Аллагуватский сельсовет </w:t>
      </w:r>
      <w:r w:rsidRPr="007F3AC8">
        <w:rPr>
          <w:rFonts w:ascii="Times New Roman" w:hAnsi="Times New Roman" w:cs="Times New Roman"/>
          <w:b/>
          <w:bCs/>
          <w:sz w:val="24"/>
          <w:szCs w:val="24"/>
        </w:rPr>
        <w:t>муниципального района Стерлибашевский район</w:t>
      </w:r>
    </w:p>
    <w:p w:rsidR="00BF5C41" w:rsidRPr="00DA10A1" w:rsidRDefault="00BF5C41" w:rsidP="007F3AC8">
      <w:pPr>
        <w:autoSpaceDE w:val="0"/>
        <w:autoSpaceDN w:val="0"/>
        <w:adjustRightInd w:val="0"/>
        <w:spacing w:after="0"/>
        <w:jc w:val="center"/>
        <w:rPr>
          <w:rFonts w:ascii="Times New Roman" w:hAnsi="Times New Roman" w:cs="Times New Roman"/>
          <w:bCs/>
          <w:color w:val="FF0000"/>
          <w:sz w:val="24"/>
          <w:szCs w:val="24"/>
        </w:rPr>
      </w:pPr>
      <w:r w:rsidRPr="007F3AC8">
        <w:rPr>
          <w:rFonts w:ascii="Times New Roman" w:hAnsi="Times New Roman" w:cs="Times New Roman"/>
          <w:b/>
          <w:bCs/>
          <w:sz w:val="24"/>
          <w:szCs w:val="24"/>
        </w:rPr>
        <w:t xml:space="preserve"> Республики Башкортостан</w:t>
      </w:r>
    </w:p>
    <w:p w:rsidR="00BF5C41" w:rsidRPr="00DA10A1" w:rsidRDefault="00BF5C41" w:rsidP="00BF5C41">
      <w:pPr>
        <w:autoSpaceDE w:val="0"/>
        <w:autoSpaceDN w:val="0"/>
        <w:adjustRightInd w:val="0"/>
        <w:ind w:firstLine="708"/>
        <w:jc w:val="center"/>
        <w:rPr>
          <w:rFonts w:ascii="Times New Roman" w:hAnsi="Times New Roman" w:cs="Times New Roman"/>
          <w:sz w:val="24"/>
          <w:szCs w:val="24"/>
        </w:rPr>
      </w:pPr>
    </w:p>
    <w:p w:rsidR="00BF5C41" w:rsidRPr="007F3AC8" w:rsidRDefault="00BF5C41" w:rsidP="00BF5C41">
      <w:pPr>
        <w:autoSpaceDE w:val="0"/>
        <w:autoSpaceDN w:val="0"/>
        <w:adjustRightInd w:val="0"/>
        <w:ind w:firstLine="708"/>
        <w:jc w:val="center"/>
        <w:rPr>
          <w:rFonts w:ascii="Times New Roman" w:hAnsi="Times New Roman" w:cs="Times New Roman"/>
          <w:b/>
          <w:sz w:val="24"/>
          <w:szCs w:val="24"/>
        </w:rPr>
      </w:pPr>
      <w:r w:rsidRPr="007F3AC8">
        <w:rPr>
          <w:rFonts w:ascii="Times New Roman" w:hAnsi="Times New Roman" w:cs="Times New Roman"/>
          <w:b/>
          <w:sz w:val="24"/>
          <w:szCs w:val="24"/>
        </w:rPr>
        <w:t>1. Общие положения</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1.1. </w:t>
      </w:r>
      <w:proofErr w:type="gramStart"/>
      <w:r w:rsidRPr="00DA10A1">
        <w:rPr>
          <w:rFonts w:ascii="Times New Roman" w:hAnsi="Times New Roman" w:cs="Times New Roman"/>
          <w:sz w:val="24"/>
          <w:szCs w:val="24"/>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(далее – муниципальное имущество).</w:t>
      </w:r>
      <w:proofErr w:type="gramEnd"/>
    </w:p>
    <w:p w:rsidR="00BF5C41" w:rsidRPr="00DA10A1" w:rsidRDefault="00BF5C41" w:rsidP="00BF5C41">
      <w:pPr>
        <w:keepNext/>
        <w:autoSpaceDE w:val="0"/>
        <w:autoSpaceDN w:val="0"/>
        <w:adjustRightInd w:val="0"/>
        <w:jc w:val="both"/>
        <w:rPr>
          <w:rFonts w:ascii="Times New Roman" w:hAnsi="Times New Roman" w:cs="Times New Roman"/>
          <w:sz w:val="24"/>
          <w:szCs w:val="24"/>
        </w:rPr>
      </w:pPr>
      <w:r w:rsidRPr="00DA10A1">
        <w:rPr>
          <w:rFonts w:ascii="Times New Roman" w:hAnsi="Times New Roman" w:cs="Times New Roman"/>
          <w:sz w:val="24"/>
          <w:szCs w:val="24"/>
        </w:rPr>
        <w:t xml:space="preserve">Настоящий Порядок не распространяется на правоотношения </w:t>
      </w:r>
      <w:proofErr w:type="gramStart"/>
      <w:r w:rsidRPr="00DA10A1">
        <w:rPr>
          <w:rFonts w:ascii="Times New Roman" w:hAnsi="Times New Roman" w:cs="Times New Roman"/>
          <w:sz w:val="24"/>
          <w:szCs w:val="24"/>
        </w:rPr>
        <w:t>по</w:t>
      </w:r>
      <w:proofErr w:type="gramEnd"/>
      <w:r w:rsidRPr="00DA10A1">
        <w:rPr>
          <w:rFonts w:ascii="Times New Roman" w:hAnsi="Times New Roman" w:cs="Times New Roman"/>
          <w:sz w:val="24"/>
          <w:szCs w:val="24"/>
        </w:rPr>
        <w:t>:</w:t>
      </w:r>
    </w:p>
    <w:p w:rsidR="00BF5C41" w:rsidRPr="00DA10A1" w:rsidRDefault="00BF5C41" w:rsidP="007F3AC8">
      <w:pPr>
        <w:keepNext/>
        <w:autoSpaceDE w:val="0"/>
        <w:autoSpaceDN w:val="0"/>
        <w:adjustRightInd w:val="0"/>
        <w:ind w:firstLine="709"/>
        <w:jc w:val="both"/>
        <w:rPr>
          <w:rFonts w:ascii="Times New Roman" w:hAnsi="Times New Roman" w:cs="Times New Roman"/>
          <w:sz w:val="24"/>
          <w:szCs w:val="24"/>
        </w:rPr>
      </w:pPr>
      <w:proofErr w:type="gramStart"/>
      <w:r w:rsidRPr="00DA10A1">
        <w:rPr>
          <w:rFonts w:ascii="Times New Roman" w:hAnsi="Times New Roman" w:cs="Times New Roman"/>
          <w:sz w:val="24"/>
          <w:szCs w:val="24"/>
        </w:rPr>
        <w:t>предоставлению помещений, находящихся в собственности</w:t>
      </w:r>
      <w:r w:rsidR="007F3AC8" w:rsidRPr="007F3AC8">
        <w:rPr>
          <w:rFonts w:ascii="Times New Roman" w:hAnsi="Times New Roman" w:cs="Times New Roman"/>
          <w:sz w:val="24"/>
          <w:szCs w:val="24"/>
        </w:rPr>
        <w:t xml:space="preserve"> </w:t>
      </w:r>
      <w:r w:rsidR="007F3AC8">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Стерлибашевский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w:t>
      </w:r>
      <w:r w:rsidR="007F3AC8">
        <w:rPr>
          <w:rFonts w:ascii="Times New Roman" w:hAnsi="Times New Roman" w:cs="Times New Roman"/>
          <w:sz w:val="24"/>
          <w:szCs w:val="24"/>
        </w:rPr>
        <w:t xml:space="preserve">и Башкортостан с избирателями; </w:t>
      </w:r>
      <w:r w:rsidRPr="00DA10A1">
        <w:rPr>
          <w:rFonts w:ascii="Times New Roman" w:hAnsi="Times New Roman" w:cs="Times New Roman"/>
          <w:sz w:val="24"/>
          <w:szCs w:val="24"/>
        </w:rPr>
        <w:t>передаче в пользование жилищного фонда</w:t>
      </w:r>
      <w:r w:rsidR="007F3AC8" w:rsidRPr="007F3AC8">
        <w:rPr>
          <w:rFonts w:ascii="Times New Roman" w:hAnsi="Times New Roman" w:cs="Times New Roman"/>
          <w:sz w:val="24"/>
          <w:szCs w:val="24"/>
        </w:rPr>
        <w:t xml:space="preserve"> </w:t>
      </w:r>
      <w:r w:rsidR="007F3AC8">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Стерлибашевский район Республики Башкортостан, земельных участков и ценных бумаг;</w:t>
      </w:r>
      <w:proofErr w:type="gramEnd"/>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передаче муниципального имущества в хозяйственное ведение и оперативное управление.</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1.2. Пользование муниципальным имуществом юридическими и физическими лицами осуществляется на правах:</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доверительного управления;</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безвозмездного пользования;</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аренды и субаренды. </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7F3AC8">
        <w:rPr>
          <w:rFonts w:ascii="Times New Roman" w:hAnsi="Times New Roman" w:cs="Times New Roman"/>
          <w:sz w:val="24"/>
          <w:szCs w:val="24"/>
        </w:rPr>
        <w:t xml:space="preserve">сельского </w:t>
      </w:r>
      <w:r w:rsidR="007F3AC8">
        <w:rPr>
          <w:rFonts w:ascii="Times New Roman" w:hAnsi="Times New Roman" w:cs="Times New Roman"/>
          <w:sz w:val="24"/>
          <w:szCs w:val="24"/>
        </w:rPr>
        <w:lastRenderedPageBreak/>
        <w:t xml:space="preserve">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BF5C41" w:rsidRPr="00DA10A1" w:rsidRDefault="00BF5C41" w:rsidP="00BF5C41">
      <w:pPr>
        <w:keepNext/>
        <w:autoSpaceDE w:val="0"/>
        <w:autoSpaceDN w:val="0"/>
        <w:adjustRightInd w:val="0"/>
        <w:ind w:firstLine="708"/>
        <w:jc w:val="both"/>
        <w:rPr>
          <w:rFonts w:ascii="Times New Roman" w:hAnsi="Times New Roman" w:cs="Times New Roman"/>
          <w:color w:val="FF0000"/>
          <w:sz w:val="24"/>
          <w:szCs w:val="24"/>
        </w:rPr>
      </w:pPr>
      <w:proofErr w:type="gramStart"/>
      <w:r w:rsidRPr="00DA10A1">
        <w:rPr>
          <w:rFonts w:ascii="Times New Roman" w:hAnsi="Times New Roman" w:cs="Times New Roman"/>
          <w:sz w:val="24"/>
          <w:szCs w:val="24"/>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w:t>
      </w:r>
      <w:r w:rsidR="007F3AC8" w:rsidRPr="007F3AC8">
        <w:rPr>
          <w:rFonts w:ascii="Times New Roman" w:hAnsi="Times New Roman" w:cs="Times New Roman"/>
          <w:sz w:val="24"/>
          <w:szCs w:val="24"/>
        </w:rPr>
        <w:t xml:space="preserve"> </w:t>
      </w:r>
      <w:r w:rsidR="007F3AC8">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Стерлибашевский район Республики Башкортостан (муниципальными предприятиями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DA10A1">
        <w:rPr>
          <w:rFonts w:ascii="Times New Roman" w:hAnsi="Times New Roman" w:cs="Times New Roman"/>
          <w:color w:val="FF0000"/>
          <w:sz w:val="24"/>
          <w:szCs w:val="24"/>
        </w:rPr>
        <w:t xml:space="preserve"> </w:t>
      </w:r>
      <w:r w:rsidRPr="00DA10A1">
        <w:rPr>
          <w:rFonts w:ascii="Times New Roman" w:hAnsi="Times New Roman" w:cs="Times New Roman"/>
          <w:sz w:val="24"/>
          <w:szCs w:val="24"/>
        </w:rPr>
        <w:t xml:space="preserve">Администрацией. </w:t>
      </w:r>
      <w:proofErr w:type="gramEnd"/>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1.5. Оформление договоров безвозмездного пользования осуществляется муниципальными учреждениями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1.6. </w:t>
      </w:r>
      <w:proofErr w:type="gramStart"/>
      <w:r w:rsidRPr="00DA10A1">
        <w:rPr>
          <w:rFonts w:ascii="Times New Roman" w:hAnsi="Times New Roman" w:cs="Times New Roman"/>
          <w:sz w:val="24"/>
          <w:szCs w:val="24"/>
        </w:rPr>
        <w:t xml:space="preserve">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муниципальными органами муниципального района Стерлибашевский район Республики Башкортостан.</w:t>
      </w:r>
      <w:proofErr w:type="gramEnd"/>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1.8. </w:t>
      </w:r>
      <w:proofErr w:type="gramStart"/>
      <w:r w:rsidRPr="00DA10A1">
        <w:rPr>
          <w:rFonts w:ascii="Times New Roman" w:hAnsi="Times New Roman" w:cs="Times New Roman"/>
          <w:sz w:val="24"/>
          <w:szCs w:val="24"/>
        </w:rPr>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w:t>
      </w:r>
      <w:r w:rsidRPr="00DA10A1">
        <w:rPr>
          <w:rFonts w:ascii="Times New Roman" w:hAnsi="Times New Roman" w:cs="Times New Roman"/>
          <w:sz w:val="24"/>
          <w:szCs w:val="24"/>
        </w:rPr>
        <w:lastRenderedPageBreak/>
        <w:t>документации, рекомендаций наблюдательного совета учреждения, а также иных документов, предусмотренных настоящим Порядком.</w:t>
      </w:r>
      <w:proofErr w:type="gramEnd"/>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1.10. </w:t>
      </w:r>
      <w:proofErr w:type="gramStart"/>
      <w:r w:rsidRPr="00DA10A1">
        <w:rPr>
          <w:rFonts w:ascii="Times New Roman" w:hAnsi="Times New Roman" w:cs="Times New Roman"/>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7F3AC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(муниципальными</w:t>
      </w:r>
      <w:proofErr w:type="gramEnd"/>
      <w:r w:rsidRPr="00DA10A1">
        <w:rPr>
          <w:rFonts w:ascii="Times New Roman" w:hAnsi="Times New Roman" w:cs="Times New Roman"/>
          <w:sz w:val="24"/>
          <w:szCs w:val="24"/>
        </w:rPr>
        <w:t xml:space="preserve"> предприятиями муниципального района Стерлибашевский район).</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p>
    <w:p w:rsidR="00BF5C41" w:rsidRPr="00DA10A1" w:rsidRDefault="00BF5C41" w:rsidP="00BF5C41">
      <w:pPr>
        <w:keepNext/>
        <w:autoSpaceDE w:val="0"/>
        <w:autoSpaceDN w:val="0"/>
        <w:adjustRightInd w:val="0"/>
        <w:ind w:firstLine="708"/>
        <w:jc w:val="center"/>
        <w:rPr>
          <w:rFonts w:ascii="Times New Roman" w:hAnsi="Times New Roman" w:cs="Times New Roman"/>
          <w:sz w:val="24"/>
          <w:szCs w:val="24"/>
        </w:rPr>
      </w:pPr>
      <w:r w:rsidRPr="00DA10A1">
        <w:rPr>
          <w:rFonts w:ascii="Times New Roman" w:hAnsi="Times New Roman" w:cs="Times New Roman"/>
          <w:sz w:val="24"/>
          <w:szCs w:val="24"/>
        </w:rPr>
        <w:t>2. Порядок оформления прав пользования муниципальным имуществом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а) по результатам проведения конкурсов или аукционов на право заключения этих договоров (далее – торги);</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б) без проведения торгов.</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2.2. Муниципальное имущество предоставляется без проведения торгов в случаях, установленных </w:t>
      </w:r>
      <w:hyperlink r:id="rId7" w:history="1">
        <w:r w:rsidRPr="00DA10A1">
          <w:rPr>
            <w:rStyle w:val="a4"/>
            <w:rFonts w:ascii="Times New Roman" w:hAnsi="Times New Roman" w:cs="Times New Roman"/>
            <w:sz w:val="24"/>
            <w:szCs w:val="24"/>
          </w:rPr>
          <w:t>статьей 17.1</w:t>
        </w:r>
      </w:hyperlink>
      <w:r w:rsidRPr="00DA10A1">
        <w:rPr>
          <w:rFonts w:ascii="Times New Roman" w:hAnsi="Times New Roman" w:cs="Times New Roman"/>
          <w:sz w:val="24"/>
          <w:szCs w:val="24"/>
        </w:rPr>
        <w:t xml:space="preserve"> Федерального закона "О защите конкуренции".</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2.4. Передача в пользование муниципального имущества без проведения торгов осуществляется в следующем порядке:</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w:t>
      </w:r>
      <w:r w:rsidRPr="00DA10A1">
        <w:rPr>
          <w:rFonts w:ascii="Times New Roman" w:hAnsi="Times New Roman" w:cs="Times New Roman"/>
          <w:sz w:val="24"/>
          <w:szCs w:val="24"/>
        </w:rPr>
        <w:lastRenderedPageBreak/>
        <w:t>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заявителем представлены заведомо ложные сведения, содержащиеся в представленных документах;</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имеются факты расторжения </w:t>
      </w:r>
      <w:proofErr w:type="gramStart"/>
      <w:r w:rsidRPr="00DA10A1">
        <w:rPr>
          <w:rFonts w:ascii="Times New Roman" w:hAnsi="Times New Roman" w:cs="Times New Roman"/>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DA10A1">
        <w:rPr>
          <w:rFonts w:ascii="Times New Roman" w:hAnsi="Times New Roman" w:cs="Times New Roman"/>
          <w:sz w:val="24"/>
          <w:szCs w:val="24"/>
        </w:rPr>
        <w:t>;</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2.4.3. </w:t>
      </w:r>
      <w:proofErr w:type="gramStart"/>
      <w:r w:rsidRPr="00DA10A1">
        <w:rPr>
          <w:rFonts w:ascii="Times New Roman" w:hAnsi="Times New Roman" w:cs="Times New Roman"/>
          <w:sz w:val="24"/>
          <w:szCs w:val="24"/>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DA10A1">
        <w:rPr>
          <w:rFonts w:ascii="Times New Roman" w:hAnsi="Times New Roman" w:cs="Times New Roman"/>
          <w:sz w:val="24"/>
          <w:szCs w:val="24"/>
        </w:rPr>
        <w:t xml:space="preserve"> в целях проведения мероприятий в период до десяти дней. </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lastRenderedPageBreak/>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2.6. Администрация осуществляет </w:t>
      </w:r>
      <w:proofErr w:type="gramStart"/>
      <w:r w:rsidRPr="00DA10A1">
        <w:rPr>
          <w:rFonts w:ascii="Times New Roman" w:hAnsi="Times New Roman" w:cs="Times New Roman"/>
          <w:sz w:val="24"/>
          <w:szCs w:val="24"/>
        </w:rPr>
        <w:t>контроль за</w:t>
      </w:r>
      <w:proofErr w:type="gramEnd"/>
      <w:r w:rsidRPr="00DA10A1">
        <w:rPr>
          <w:rFonts w:ascii="Times New Roman" w:hAnsi="Times New Roman" w:cs="Times New Roman"/>
          <w:sz w:val="24"/>
          <w:szCs w:val="24"/>
        </w:rPr>
        <w:t xml:space="preserve"> использованием муниципального имущества в соответствии с законодательством и настоящим Порядком.</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2.7. Администрация имеет право в рамках </w:t>
      </w:r>
      <w:proofErr w:type="gramStart"/>
      <w:r w:rsidRPr="00DA10A1">
        <w:rPr>
          <w:rFonts w:ascii="Times New Roman" w:hAnsi="Times New Roman" w:cs="Times New Roman"/>
          <w:sz w:val="24"/>
          <w:szCs w:val="24"/>
        </w:rPr>
        <w:t>контроля за</w:t>
      </w:r>
      <w:proofErr w:type="gramEnd"/>
      <w:r w:rsidRPr="00DA10A1">
        <w:rPr>
          <w:rFonts w:ascii="Times New Roman" w:hAnsi="Times New Roman" w:cs="Times New Roman"/>
          <w:sz w:val="24"/>
          <w:szCs w:val="24"/>
        </w:rPr>
        <w:t xml:space="preserve"> исполнением договоров о передаче муниципального имущества в пользование:</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проводить обследования и проверки использования муниципального имущества;</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требовать от проверяемых юридических и физических лиц </w:t>
      </w:r>
      <w:proofErr w:type="gramStart"/>
      <w:r w:rsidRPr="00DA10A1">
        <w:rPr>
          <w:rFonts w:ascii="Times New Roman" w:hAnsi="Times New Roman" w:cs="Times New Roman"/>
          <w:sz w:val="24"/>
          <w:szCs w:val="24"/>
        </w:rPr>
        <w:t>необходимые</w:t>
      </w:r>
      <w:proofErr w:type="gramEnd"/>
      <w:r w:rsidRPr="00DA10A1">
        <w:rPr>
          <w:rFonts w:ascii="Times New Roman" w:hAnsi="Times New Roman" w:cs="Times New Roman"/>
          <w:sz w:val="24"/>
          <w:szCs w:val="24"/>
        </w:rPr>
        <w:t xml:space="preserve"> документацию и информацию;</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2.8. </w:t>
      </w:r>
      <w:proofErr w:type="gramStart"/>
      <w:r w:rsidRPr="00DA10A1">
        <w:rPr>
          <w:rFonts w:ascii="Times New Roman" w:hAnsi="Times New Roman" w:cs="Times New Roman"/>
          <w:sz w:val="24"/>
          <w:szCs w:val="24"/>
        </w:rPr>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BF5C41" w:rsidRPr="00DA10A1" w:rsidRDefault="00B63B95" w:rsidP="00BF5C41">
      <w:pPr>
        <w:keepLines/>
        <w:autoSpaceDE w:val="0"/>
        <w:autoSpaceDN w:val="0"/>
        <w:adjustRightInd w:val="0"/>
        <w:ind w:firstLine="709"/>
        <w:jc w:val="both"/>
        <w:rPr>
          <w:rFonts w:ascii="Times New Roman" w:hAnsi="Times New Roman" w:cs="Times New Roman"/>
          <w:sz w:val="24"/>
          <w:szCs w:val="24"/>
        </w:rPr>
      </w:pPr>
      <w:hyperlink r:id="rId8" w:history="1">
        <w:r w:rsidR="00BF5C41" w:rsidRPr="00DA10A1">
          <w:rPr>
            <w:rStyle w:val="a4"/>
            <w:rFonts w:ascii="Times New Roman" w:hAnsi="Times New Roman" w:cs="Times New Roman"/>
            <w:sz w:val="24"/>
            <w:szCs w:val="24"/>
          </w:rPr>
          <w:t>2.1</w:t>
        </w:r>
      </w:hyperlink>
      <w:r w:rsidR="00BF5C41" w:rsidRPr="00DA10A1">
        <w:rPr>
          <w:rStyle w:val="a4"/>
          <w:rFonts w:ascii="Times New Roman" w:hAnsi="Times New Roman" w:cs="Times New Roman"/>
          <w:sz w:val="24"/>
          <w:szCs w:val="24"/>
        </w:rPr>
        <w:t>0</w:t>
      </w:r>
      <w:r w:rsidR="00BF5C41" w:rsidRPr="00DA10A1">
        <w:rPr>
          <w:rFonts w:ascii="Times New Roman" w:hAnsi="Times New Roman" w:cs="Times New Roman"/>
          <w:sz w:val="24"/>
          <w:szCs w:val="24"/>
        </w:rPr>
        <w:t xml:space="preserve">. </w:t>
      </w:r>
      <w:proofErr w:type="gramStart"/>
      <w:r w:rsidR="00BF5C41" w:rsidRPr="00DA10A1">
        <w:rPr>
          <w:rFonts w:ascii="Times New Roman" w:hAnsi="Times New Roman" w:cs="Times New Roman"/>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4803D1">
        <w:rPr>
          <w:rFonts w:ascii="Times New Roman" w:hAnsi="Times New Roman" w:cs="Times New Roman"/>
          <w:sz w:val="24"/>
          <w:szCs w:val="24"/>
        </w:rPr>
        <w:t xml:space="preserve">сельского поселения Аллагуватский сельсовет </w:t>
      </w:r>
      <w:r w:rsidR="00BF5C41" w:rsidRPr="00DA10A1">
        <w:rPr>
          <w:rFonts w:ascii="Times New Roman" w:hAnsi="Times New Roman" w:cs="Times New Roman"/>
          <w:sz w:val="24"/>
          <w:szCs w:val="24"/>
        </w:rPr>
        <w:t>муниципального района Стерлибашевский район Республики Башкортостан, которое может быть использовано только</w:t>
      </w:r>
      <w:proofErr w:type="gramEnd"/>
      <w:r w:rsidR="00BF5C41" w:rsidRPr="00DA10A1">
        <w:rPr>
          <w:rFonts w:ascii="Times New Roman" w:hAnsi="Times New Roman" w:cs="Times New Roman"/>
          <w:sz w:val="24"/>
          <w:szCs w:val="24"/>
        </w:rPr>
        <w:t xml:space="preserve"> </w:t>
      </w:r>
      <w:proofErr w:type="gramStart"/>
      <w:r w:rsidR="00BF5C41" w:rsidRPr="00DA10A1">
        <w:rPr>
          <w:rFonts w:ascii="Times New Roman" w:hAnsi="Times New Roman" w:cs="Times New Roman"/>
          <w:sz w:val="24"/>
          <w:szCs w:val="24"/>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00BF5C41" w:rsidRPr="00DA10A1">
        <w:rPr>
          <w:rFonts w:ascii="Times New Roman" w:hAnsi="Times New Roman" w:cs="Times New Roman"/>
          <w:sz w:val="24"/>
          <w:szCs w:val="24"/>
        </w:rPr>
        <w:t xml:space="preserve"> лет.</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Максимальный срок предоставления </w:t>
      </w:r>
      <w:proofErr w:type="gramStart"/>
      <w:r w:rsidRPr="00DA10A1">
        <w:rPr>
          <w:rFonts w:ascii="Times New Roman" w:hAnsi="Times New Roman" w:cs="Times New Roman"/>
          <w:sz w:val="24"/>
          <w:szCs w:val="24"/>
        </w:rPr>
        <w:t>бизнес-инкубаторами</w:t>
      </w:r>
      <w:proofErr w:type="gramEnd"/>
      <w:r w:rsidRPr="00DA10A1">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BF5C41" w:rsidRPr="00DA10A1" w:rsidRDefault="00B63B95" w:rsidP="00BF5C41">
      <w:pPr>
        <w:keepLines/>
        <w:autoSpaceDE w:val="0"/>
        <w:autoSpaceDN w:val="0"/>
        <w:adjustRightInd w:val="0"/>
        <w:ind w:firstLine="709"/>
        <w:jc w:val="both"/>
        <w:rPr>
          <w:rFonts w:ascii="Times New Roman" w:hAnsi="Times New Roman" w:cs="Times New Roman"/>
          <w:sz w:val="24"/>
          <w:szCs w:val="24"/>
        </w:rPr>
      </w:pPr>
      <w:hyperlink r:id="rId9" w:history="1">
        <w:r w:rsidR="00BF5C41" w:rsidRPr="00DA10A1">
          <w:rPr>
            <w:rStyle w:val="a4"/>
            <w:rFonts w:ascii="Times New Roman" w:hAnsi="Times New Roman" w:cs="Times New Roman"/>
            <w:sz w:val="24"/>
            <w:szCs w:val="24"/>
          </w:rPr>
          <w:t>2.1</w:t>
        </w:r>
      </w:hyperlink>
      <w:r w:rsidR="00BF5C41" w:rsidRPr="00DA10A1">
        <w:rPr>
          <w:rStyle w:val="a4"/>
          <w:rFonts w:ascii="Times New Roman" w:hAnsi="Times New Roman" w:cs="Times New Roman"/>
          <w:sz w:val="24"/>
          <w:szCs w:val="24"/>
        </w:rPr>
        <w:t>1</w:t>
      </w:r>
      <w:r w:rsidR="00BF5C41" w:rsidRPr="00DA10A1">
        <w:rPr>
          <w:rFonts w:ascii="Times New Roman" w:hAnsi="Times New Roman" w:cs="Times New Roman"/>
          <w:sz w:val="24"/>
          <w:szCs w:val="24"/>
        </w:rPr>
        <w:t>. Изменение условий договора, указанных в документации о торгах, по результатам которых заключен договор, не допускается.</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BF5C41" w:rsidRPr="00DA10A1" w:rsidRDefault="00BF5C41" w:rsidP="00BF5C41">
      <w:pPr>
        <w:keepLines/>
        <w:autoSpaceDE w:val="0"/>
        <w:autoSpaceDN w:val="0"/>
        <w:adjustRightInd w:val="0"/>
        <w:ind w:firstLine="709"/>
        <w:jc w:val="both"/>
        <w:rPr>
          <w:rFonts w:ascii="Times New Roman" w:hAnsi="Times New Roman" w:cs="Times New Roman"/>
          <w:spacing w:val="-10"/>
          <w:sz w:val="24"/>
          <w:szCs w:val="24"/>
        </w:rPr>
      </w:pPr>
      <w:proofErr w:type="gramStart"/>
      <w:r w:rsidRPr="00DA10A1">
        <w:rPr>
          <w:rFonts w:ascii="Times New Roman" w:hAnsi="Times New Roman" w:cs="Times New Roman"/>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утвержденной настоящим решением   </w:t>
      </w:r>
      <w:r w:rsidRPr="00DA10A1">
        <w:rPr>
          <w:rFonts w:ascii="Times New Roman" w:hAnsi="Times New Roman" w:cs="Times New Roman"/>
          <w:spacing w:val="-10"/>
          <w:sz w:val="24"/>
          <w:szCs w:val="24"/>
        </w:rPr>
        <w:t>(далее – Методика).</w:t>
      </w:r>
      <w:proofErr w:type="gramEnd"/>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DA10A1">
        <w:rPr>
          <w:rFonts w:ascii="Times New Roman" w:hAnsi="Times New Roman" w:cs="Times New Roman"/>
          <w:sz w:val="24"/>
          <w:szCs w:val="24"/>
        </w:rPr>
        <w:t>образом</w:t>
      </w:r>
      <w:proofErr w:type="gramEnd"/>
      <w:r w:rsidRPr="00DA10A1">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BF5C41" w:rsidRPr="004803D1" w:rsidRDefault="00BF5C41" w:rsidP="00BF5C41">
      <w:pPr>
        <w:keepNext/>
        <w:autoSpaceDE w:val="0"/>
        <w:autoSpaceDN w:val="0"/>
        <w:adjustRightInd w:val="0"/>
        <w:ind w:firstLine="709"/>
        <w:jc w:val="center"/>
        <w:rPr>
          <w:rFonts w:ascii="Times New Roman" w:hAnsi="Times New Roman" w:cs="Times New Roman"/>
          <w:b/>
          <w:sz w:val="24"/>
          <w:szCs w:val="24"/>
        </w:rPr>
      </w:pPr>
      <w:r w:rsidRPr="004803D1">
        <w:rPr>
          <w:rFonts w:ascii="Times New Roman" w:hAnsi="Times New Roman" w:cs="Times New Roman"/>
          <w:b/>
          <w:sz w:val="24"/>
          <w:szCs w:val="24"/>
        </w:rPr>
        <w:lastRenderedPageBreak/>
        <w:t xml:space="preserve">3. Особенности передачи муниципального имущества </w:t>
      </w:r>
    </w:p>
    <w:p w:rsidR="00BF5C41" w:rsidRPr="004803D1" w:rsidRDefault="00BF5C41" w:rsidP="00BF5C41">
      <w:pPr>
        <w:keepNext/>
        <w:autoSpaceDE w:val="0"/>
        <w:autoSpaceDN w:val="0"/>
        <w:adjustRightInd w:val="0"/>
        <w:ind w:firstLine="709"/>
        <w:jc w:val="center"/>
        <w:rPr>
          <w:rFonts w:ascii="Times New Roman" w:hAnsi="Times New Roman" w:cs="Times New Roman"/>
          <w:b/>
          <w:sz w:val="24"/>
          <w:szCs w:val="24"/>
        </w:rPr>
      </w:pPr>
      <w:r w:rsidRPr="004803D1">
        <w:rPr>
          <w:rFonts w:ascii="Times New Roman" w:hAnsi="Times New Roman" w:cs="Times New Roman"/>
          <w:b/>
          <w:sz w:val="24"/>
          <w:szCs w:val="24"/>
        </w:rPr>
        <w:t>в доверительное управление</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Учредителем доверительного управления является собственник муниципального имущества.</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DA10A1">
        <w:rPr>
          <w:rFonts w:ascii="Times New Roman" w:hAnsi="Times New Roman" w:cs="Times New Roman"/>
          <w:sz w:val="24"/>
          <w:szCs w:val="24"/>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3.4. Передача муниципального имущества в доверительное управление производится по рыночной стоимости.</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DA10A1">
        <w:rPr>
          <w:rFonts w:ascii="Times New Roman" w:hAnsi="Times New Roman" w:cs="Times New Roman"/>
          <w:spacing w:val="-4"/>
          <w:sz w:val="24"/>
          <w:szCs w:val="24"/>
        </w:rPr>
        <w:t>муниципального имущества и осуществляет оплату расходов на данное мероприятие.</w:t>
      </w:r>
      <w:r w:rsidRPr="00DA10A1">
        <w:rPr>
          <w:rFonts w:ascii="Times New Roman" w:hAnsi="Times New Roman" w:cs="Times New Roman"/>
          <w:sz w:val="24"/>
          <w:szCs w:val="24"/>
        </w:rPr>
        <w:t xml:space="preserve">  </w:t>
      </w:r>
    </w:p>
    <w:p w:rsidR="00BF5C41" w:rsidRPr="00DA10A1" w:rsidRDefault="00BF5C41" w:rsidP="00BF5C41">
      <w:pPr>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DA10A1">
        <w:rPr>
          <w:rFonts w:ascii="Times New Roman" w:hAnsi="Times New Roman" w:cs="Times New Roman"/>
          <w:bCs/>
          <w:sz w:val="24"/>
          <w:szCs w:val="24"/>
        </w:rPr>
        <w:t xml:space="preserve"> </w:t>
      </w:r>
    </w:p>
    <w:p w:rsidR="00BF5C41" w:rsidRPr="00DA10A1" w:rsidRDefault="00BF5C41" w:rsidP="00BF5C41">
      <w:pPr>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lastRenderedPageBreak/>
        <w:t>3.6. Для оформления договора доверительного управления муниципальным имуществом</w:t>
      </w:r>
      <w:r w:rsidR="004803D1" w:rsidRPr="004803D1">
        <w:rPr>
          <w:rFonts w:ascii="Times New Roman" w:hAnsi="Times New Roman" w:cs="Times New Roman"/>
          <w:sz w:val="24"/>
          <w:szCs w:val="24"/>
        </w:rPr>
        <w:t xml:space="preserve"> </w:t>
      </w:r>
      <w:r w:rsidR="004803D1">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bCs/>
          <w:sz w:val="24"/>
          <w:szCs w:val="24"/>
        </w:rPr>
        <w:t xml:space="preserve"> </w:t>
      </w:r>
      <w:r w:rsidRPr="00DA10A1">
        <w:rPr>
          <w:rFonts w:ascii="Times New Roman" w:hAnsi="Times New Roman" w:cs="Times New Roman"/>
          <w:sz w:val="24"/>
          <w:szCs w:val="24"/>
        </w:rPr>
        <w:t>муниципального района Стерлибашевский район</w:t>
      </w:r>
      <w:r w:rsidRPr="00DA10A1">
        <w:rPr>
          <w:rFonts w:ascii="Times New Roman" w:hAnsi="Times New Roman" w:cs="Times New Roman"/>
          <w:bCs/>
          <w:sz w:val="24"/>
          <w:szCs w:val="24"/>
        </w:rPr>
        <w:t xml:space="preserve"> Республики Башкортостан без проведения торгов представляются следующие документы:</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б) </w:t>
      </w:r>
      <w:r w:rsidRPr="00DA10A1">
        <w:rPr>
          <w:rFonts w:ascii="Times New Roman" w:hAnsi="Times New Roman" w:cs="Times New Roman"/>
          <w:bCs/>
          <w:sz w:val="24"/>
          <w:szCs w:val="24"/>
        </w:rPr>
        <w:t>д</w:t>
      </w:r>
      <w:r w:rsidRPr="00DA10A1">
        <w:rPr>
          <w:rFonts w:ascii="Times New Roman" w:hAnsi="Times New Roman" w:cs="Times New Roman"/>
          <w:sz w:val="24"/>
          <w:szCs w:val="24"/>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DA10A1">
        <w:rPr>
          <w:rFonts w:ascii="Times New Roman" w:hAnsi="Times New Roman" w:cs="Times New Roman"/>
          <w:spacing w:val="-4"/>
          <w:sz w:val="24"/>
          <w:szCs w:val="24"/>
        </w:rPr>
        <w:t>предпринимателя в соответствии с законодательством соответствующего государства</w:t>
      </w:r>
      <w:r w:rsidRPr="00DA10A1">
        <w:rPr>
          <w:rFonts w:ascii="Times New Roman" w:hAnsi="Times New Roman" w:cs="Times New Roman"/>
          <w:sz w:val="24"/>
          <w:szCs w:val="24"/>
        </w:rPr>
        <w:t xml:space="preserve"> – в случае, если заявителем является иностранное юридическое лицо, и его копия;</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ж) перечень муниципального имущества, предполагаемого к передаче в доверительное управление;</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proofErr w:type="gramStart"/>
      <w:r w:rsidRPr="00DA10A1">
        <w:rPr>
          <w:rFonts w:ascii="Times New Roman" w:hAnsi="Times New Roman" w:cs="Times New Roman"/>
          <w:sz w:val="24"/>
          <w:szCs w:val="24"/>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proofErr w:type="gramStart"/>
      <w:r w:rsidRPr="00DA10A1">
        <w:rPr>
          <w:rFonts w:ascii="Times New Roman" w:hAnsi="Times New Roman" w:cs="Times New Roman"/>
          <w:sz w:val="24"/>
          <w:szCs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BF5C41" w:rsidRPr="00DA10A1" w:rsidRDefault="00BF5C41" w:rsidP="00BF5C41">
      <w:pPr>
        <w:autoSpaceDE w:val="0"/>
        <w:autoSpaceDN w:val="0"/>
        <w:adjustRightInd w:val="0"/>
        <w:ind w:firstLine="709"/>
        <w:jc w:val="both"/>
        <w:rPr>
          <w:rFonts w:ascii="Times New Roman" w:hAnsi="Times New Roman" w:cs="Times New Roman"/>
          <w:spacing w:val="-8"/>
          <w:sz w:val="24"/>
          <w:szCs w:val="24"/>
        </w:rPr>
      </w:pPr>
      <w:r w:rsidRPr="00DA10A1">
        <w:rPr>
          <w:rFonts w:ascii="Times New Roman" w:hAnsi="Times New Roman" w:cs="Times New Roman"/>
          <w:sz w:val="24"/>
          <w:szCs w:val="24"/>
        </w:rPr>
        <w:lastRenderedPageBreak/>
        <w:t xml:space="preserve">к) </w:t>
      </w:r>
      <w:r w:rsidRPr="00DA10A1">
        <w:rPr>
          <w:rFonts w:ascii="Times New Roman" w:hAnsi="Times New Roman" w:cs="Times New Roman"/>
          <w:spacing w:val="-8"/>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л) </w:t>
      </w:r>
      <w:r w:rsidRPr="00DA10A1">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DA10A1">
        <w:rPr>
          <w:rFonts w:ascii="Times New Roman" w:hAnsi="Times New Roman" w:cs="Times New Roman"/>
          <w:sz w:val="24"/>
          <w:szCs w:val="24"/>
        </w:rPr>
        <w:t>;</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BF5C41" w:rsidRPr="00DA10A1" w:rsidRDefault="00BF5C41" w:rsidP="00BF5C41">
      <w:pPr>
        <w:keepNext/>
        <w:autoSpaceDE w:val="0"/>
        <w:autoSpaceDN w:val="0"/>
        <w:adjustRightInd w:val="0"/>
        <w:ind w:firstLine="708"/>
        <w:jc w:val="both"/>
        <w:rPr>
          <w:rFonts w:ascii="Times New Roman" w:hAnsi="Times New Roman" w:cs="Times New Roman"/>
          <w:spacing w:val="-4"/>
          <w:sz w:val="24"/>
          <w:szCs w:val="24"/>
        </w:rPr>
      </w:pPr>
      <w:r w:rsidRPr="00DA10A1">
        <w:rPr>
          <w:rFonts w:ascii="Times New Roman" w:hAnsi="Times New Roman" w:cs="Times New Roman"/>
          <w:sz w:val="24"/>
          <w:szCs w:val="24"/>
        </w:rPr>
        <w:t>Документы, указанные в подпунктах "а</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DA10A1">
        <w:rPr>
          <w:rFonts w:ascii="Times New Roman" w:hAnsi="Times New Roman" w:cs="Times New Roman"/>
          <w:spacing w:val="-4"/>
          <w:sz w:val="24"/>
          <w:szCs w:val="24"/>
        </w:rPr>
        <w:t xml:space="preserve">электронной подписи для заверения документов или при личном </w:t>
      </w:r>
      <w:proofErr w:type="gramStart"/>
      <w:r w:rsidRPr="00DA10A1">
        <w:rPr>
          <w:rFonts w:ascii="Times New Roman" w:hAnsi="Times New Roman" w:cs="Times New Roman"/>
          <w:spacing w:val="-4"/>
          <w:sz w:val="24"/>
          <w:szCs w:val="24"/>
        </w:rPr>
        <w:t>обращении</w:t>
      </w:r>
      <w:proofErr w:type="gramEnd"/>
      <w:r w:rsidRPr="00DA10A1">
        <w:rPr>
          <w:rFonts w:ascii="Times New Roman" w:hAnsi="Times New Roman" w:cs="Times New Roman"/>
          <w:spacing w:val="-4"/>
          <w:sz w:val="24"/>
          <w:szCs w:val="24"/>
        </w:rPr>
        <w:t xml:space="preserve"> заявителя.</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Документы, указанные в подпунктах "з</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Договор доверительного управления имуществом заключается на срок, не превышающий пяти лет. </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3.8. Учредитель управления и доверительный управляющий оформляют </w:t>
      </w:r>
      <w:hyperlink r:id="rId10" w:history="1">
        <w:r w:rsidRPr="00DA10A1">
          <w:rPr>
            <w:rStyle w:val="a4"/>
            <w:rFonts w:ascii="Times New Roman" w:hAnsi="Times New Roman" w:cs="Times New Roman"/>
            <w:sz w:val="24"/>
            <w:szCs w:val="24"/>
          </w:rPr>
          <w:t>договор</w:t>
        </w:r>
      </w:hyperlink>
      <w:r w:rsidRPr="00DA10A1">
        <w:rPr>
          <w:rFonts w:ascii="Times New Roman" w:hAnsi="Times New Roman" w:cs="Times New Roman"/>
          <w:sz w:val="24"/>
          <w:szCs w:val="24"/>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BF5C41" w:rsidRPr="00DA10A1" w:rsidRDefault="00BF5C41" w:rsidP="00BF5C41">
      <w:pPr>
        <w:autoSpaceDE w:val="0"/>
        <w:autoSpaceDN w:val="0"/>
        <w:adjustRightInd w:val="0"/>
        <w:ind w:firstLine="709"/>
        <w:jc w:val="both"/>
        <w:rPr>
          <w:rFonts w:ascii="Times New Roman" w:hAnsi="Times New Roman" w:cs="Times New Roman"/>
          <w:b/>
          <w:i/>
          <w:sz w:val="24"/>
          <w:szCs w:val="24"/>
        </w:rPr>
      </w:pPr>
      <w:r w:rsidRPr="00DA10A1">
        <w:rPr>
          <w:rFonts w:ascii="Times New Roman" w:hAnsi="Times New Roman" w:cs="Times New Roman"/>
          <w:sz w:val="24"/>
          <w:szCs w:val="24"/>
        </w:rPr>
        <w:t>3.9.</w:t>
      </w:r>
      <w:r w:rsidRPr="00DA10A1">
        <w:rPr>
          <w:rFonts w:ascii="Times New Roman" w:hAnsi="Times New Roman" w:cs="Times New Roman"/>
          <w:b/>
          <w:i/>
          <w:sz w:val="24"/>
          <w:szCs w:val="24"/>
        </w:rPr>
        <w:t xml:space="preserve"> </w:t>
      </w:r>
      <w:r w:rsidRPr="00DA10A1">
        <w:rPr>
          <w:rFonts w:ascii="Times New Roman" w:hAnsi="Times New Roman" w:cs="Times New Roman"/>
          <w:sz w:val="24"/>
          <w:szCs w:val="24"/>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F5C41" w:rsidRPr="00DA10A1" w:rsidRDefault="00BF5C41" w:rsidP="00BF5C41">
      <w:pPr>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lastRenderedPageBreak/>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F5C41" w:rsidRPr="00DA10A1" w:rsidRDefault="00BF5C41" w:rsidP="00BF5C41">
      <w:pPr>
        <w:autoSpaceDE w:val="0"/>
        <w:autoSpaceDN w:val="0"/>
        <w:adjustRightInd w:val="0"/>
        <w:ind w:firstLine="709"/>
        <w:jc w:val="center"/>
        <w:rPr>
          <w:rFonts w:ascii="Times New Roman" w:hAnsi="Times New Roman" w:cs="Times New Roman"/>
          <w:sz w:val="24"/>
          <w:szCs w:val="24"/>
        </w:rPr>
      </w:pPr>
    </w:p>
    <w:p w:rsidR="00BF5C41" w:rsidRPr="004803D1" w:rsidRDefault="00BF5C41" w:rsidP="00BF5C41">
      <w:pPr>
        <w:autoSpaceDE w:val="0"/>
        <w:autoSpaceDN w:val="0"/>
        <w:adjustRightInd w:val="0"/>
        <w:ind w:firstLine="709"/>
        <w:jc w:val="center"/>
        <w:rPr>
          <w:rFonts w:ascii="Times New Roman" w:hAnsi="Times New Roman" w:cs="Times New Roman"/>
          <w:b/>
          <w:sz w:val="24"/>
          <w:szCs w:val="24"/>
        </w:rPr>
      </w:pPr>
      <w:r w:rsidRPr="004803D1">
        <w:rPr>
          <w:rFonts w:ascii="Times New Roman" w:hAnsi="Times New Roman" w:cs="Times New Roman"/>
          <w:b/>
          <w:sz w:val="24"/>
          <w:szCs w:val="24"/>
        </w:rPr>
        <w:t xml:space="preserve">4. Особенности передачи муниципального имущества </w:t>
      </w:r>
    </w:p>
    <w:p w:rsidR="00BF5C41" w:rsidRPr="004803D1" w:rsidRDefault="00BF5C41" w:rsidP="00BF5C41">
      <w:pPr>
        <w:autoSpaceDE w:val="0"/>
        <w:autoSpaceDN w:val="0"/>
        <w:adjustRightInd w:val="0"/>
        <w:ind w:firstLine="709"/>
        <w:jc w:val="center"/>
        <w:rPr>
          <w:rFonts w:ascii="Times New Roman" w:hAnsi="Times New Roman" w:cs="Times New Roman"/>
          <w:b/>
          <w:sz w:val="24"/>
          <w:szCs w:val="24"/>
        </w:rPr>
      </w:pPr>
      <w:r w:rsidRPr="004803D1">
        <w:rPr>
          <w:rFonts w:ascii="Times New Roman" w:hAnsi="Times New Roman" w:cs="Times New Roman"/>
          <w:b/>
          <w:sz w:val="24"/>
          <w:szCs w:val="24"/>
        </w:rPr>
        <w:t>в безвозмездное пользование</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4.1. Муниципальное имущество передается в безвозмездное пользование в соответствии с </w:t>
      </w:r>
      <w:hyperlink w:anchor="P99" w:history="1">
        <w:r w:rsidRPr="00DA10A1">
          <w:rPr>
            <w:rStyle w:val="a4"/>
            <w:rFonts w:ascii="Times New Roman" w:hAnsi="Times New Roman" w:cs="Times New Roman"/>
            <w:sz w:val="24"/>
            <w:szCs w:val="24"/>
          </w:rPr>
          <w:t xml:space="preserve">разделом </w:t>
        </w:r>
      </w:hyperlink>
      <w:r w:rsidRPr="00DA10A1">
        <w:rPr>
          <w:rStyle w:val="a4"/>
          <w:rFonts w:ascii="Times New Roman" w:hAnsi="Times New Roman" w:cs="Times New Roman"/>
          <w:sz w:val="24"/>
          <w:szCs w:val="24"/>
        </w:rPr>
        <w:t>2</w:t>
      </w:r>
      <w:r w:rsidRPr="00DA10A1">
        <w:rPr>
          <w:rFonts w:ascii="Times New Roman" w:hAnsi="Times New Roman" w:cs="Times New Roman"/>
          <w:sz w:val="24"/>
          <w:szCs w:val="24"/>
        </w:rPr>
        <w:t xml:space="preserve"> настоящего Порядка.</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4.2. Администрация либо иные лица, уполномоченные Администрацией, являются ссудодателями муниципального имущества.</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Ссудополучатель обязан пользоваться муниципальным имуществом в соответствии с условиями договора безвозмездного пользования.</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BF5C41" w:rsidRPr="00DA10A1" w:rsidRDefault="00BF5C41" w:rsidP="00BF5C41">
      <w:pPr>
        <w:keepNext/>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BF5C41" w:rsidRPr="00DA10A1" w:rsidRDefault="00BF5C41" w:rsidP="00BF5C41">
      <w:pPr>
        <w:keepNext/>
        <w:autoSpaceDE w:val="0"/>
        <w:autoSpaceDN w:val="0"/>
        <w:adjustRightInd w:val="0"/>
        <w:ind w:firstLine="709"/>
        <w:jc w:val="both"/>
        <w:rPr>
          <w:rFonts w:ascii="Times New Roman" w:hAnsi="Times New Roman" w:cs="Times New Roman"/>
          <w:b/>
          <w:i/>
          <w:sz w:val="24"/>
          <w:szCs w:val="24"/>
        </w:rPr>
      </w:pPr>
      <w:r w:rsidRPr="00DA10A1">
        <w:rPr>
          <w:rFonts w:ascii="Times New Roman" w:hAnsi="Times New Roman" w:cs="Times New Roman"/>
          <w:sz w:val="24"/>
          <w:szCs w:val="24"/>
        </w:rPr>
        <w:t>4.4.</w:t>
      </w:r>
      <w:r w:rsidRPr="00DA10A1">
        <w:rPr>
          <w:rFonts w:ascii="Times New Roman" w:hAnsi="Times New Roman" w:cs="Times New Roman"/>
          <w:b/>
          <w:i/>
          <w:sz w:val="24"/>
          <w:szCs w:val="24"/>
        </w:rPr>
        <w:t xml:space="preserve"> </w:t>
      </w:r>
      <w:r w:rsidRPr="00DA10A1">
        <w:rPr>
          <w:rFonts w:ascii="Times New Roman" w:hAnsi="Times New Roman" w:cs="Times New Roman"/>
          <w:sz w:val="24"/>
          <w:szCs w:val="24"/>
        </w:rPr>
        <w:t xml:space="preserve">Муниципальное имущество, переданное в безвозмездное пользование, учитывается ссудополучателем на </w:t>
      </w:r>
      <w:proofErr w:type="gramStart"/>
      <w:r w:rsidRPr="00DA10A1">
        <w:rPr>
          <w:rFonts w:ascii="Times New Roman" w:hAnsi="Times New Roman" w:cs="Times New Roman"/>
          <w:sz w:val="24"/>
          <w:szCs w:val="24"/>
        </w:rPr>
        <w:t>за</w:t>
      </w:r>
      <w:proofErr w:type="gramEnd"/>
      <w:r w:rsidRPr="00DA10A1">
        <w:rPr>
          <w:rFonts w:ascii="Times New Roman" w:hAnsi="Times New Roman" w:cs="Times New Roman"/>
          <w:sz w:val="24"/>
          <w:szCs w:val="24"/>
        </w:rPr>
        <w:t xml:space="preserve"> балансовом счете в соответствии с законодательством.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4.5. Для оформления договора безвозмездного пользования муниципальным имуществом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w:t>
      </w:r>
      <w:r w:rsidRPr="00DA10A1">
        <w:rPr>
          <w:rFonts w:ascii="Times New Roman" w:hAnsi="Times New Roman" w:cs="Times New Roman"/>
          <w:bCs/>
          <w:sz w:val="24"/>
          <w:szCs w:val="24"/>
        </w:rPr>
        <w:t>без проведения торгов</w:t>
      </w:r>
      <w:r w:rsidRPr="00DA10A1">
        <w:rPr>
          <w:rFonts w:ascii="Times New Roman" w:hAnsi="Times New Roman" w:cs="Times New Roman"/>
          <w:sz w:val="24"/>
          <w:szCs w:val="24"/>
        </w:rPr>
        <w:t xml:space="preserve"> представляются следующие документы:</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DA10A1">
        <w:rPr>
          <w:rFonts w:ascii="Times New Roman" w:hAnsi="Times New Roman" w:cs="Times New Roman"/>
          <w:bCs/>
          <w:sz w:val="24"/>
          <w:szCs w:val="24"/>
        </w:rPr>
        <w:lastRenderedPageBreak/>
        <w:t>предусмотренном Кодексом Российской Федерации об административных правонарушениях;</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F5C41" w:rsidRPr="00DA10A1" w:rsidRDefault="00BF5C41" w:rsidP="00BF5C41">
      <w:pPr>
        <w:keepLines/>
        <w:autoSpaceDE w:val="0"/>
        <w:autoSpaceDN w:val="0"/>
        <w:adjustRightInd w:val="0"/>
        <w:ind w:firstLine="709"/>
        <w:jc w:val="both"/>
        <w:rPr>
          <w:rFonts w:ascii="Times New Roman" w:hAnsi="Times New Roman" w:cs="Times New Roman"/>
          <w:spacing w:val="-4"/>
          <w:sz w:val="24"/>
          <w:szCs w:val="24"/>
        </w:rPr>
      </w:pPr>
      <w:r w:rsidRPr="00DA10A1">
        <w:rPr>
          <w:rFonts w:ascii="Times New Roman" w:hAnsi="Times New Roman" w:cs="Times New Roman"/>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DA10A1">
        <w:rPr>
          <w:rFonts w:ascii="Times New Roman" w:hAnsi="Times New Roman" w:cs="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ж) перечень муниципального имущества, предполагаемого к передаче в безвозмездное пользование;</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з) выписка из ЕГРЮЛ;</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и) выписка из ЕГРИП;</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к) выписка из ЕГРН;</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л) </w:t>
      </w:r>
      <w:r w:rsidRPr="00DA10A1">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DA10A1">
        <w:rPr>
          <w:rFonts w:ascii="Times New Roman" w:hAnsi="Times New Roman" w:cs="Times New Roman"/>
          <w:sz w:val="24"/>
          <w:szCs w:val="24"/>
        </w:rPr>
        <w:t>;</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Документы, указанные в подпунктах "а</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4803D1" w:rsidRDefault="00BF5C41" w:rsidP="004803D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Документы, указанные в подпунктах "з</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"л"</w:t>
      </w:r>
      <w:r w:rsidRPr="00DA10A1">
        <w:rPr>
          <w:rStyle w:val="a4"/>
          <w:rFonts w:ascii="Times New Roman" w:hAnsi="Times New Roman" w:cs="Times New Roman"/>
          <w:sz w:val="24"/>
          <w:szCs w:val="24"/>
        </w:rPr>
        <w:t xml:space="preserve"> </w:t>
      </w:r>
      <w:r w:rsidRPr="00DA10A1">
        <w:rPr>
          <w:rFonts w:ascii="Times New Roman" w:hAnsi="Times New Roman" w:cs="Times New Roman"/>
          <w:sz w:val="24"/>
          <w:szCs w:val="24"/>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DA10A1">
        <w:rPr>
          <w:rFonts w:ascii="Times New Roman" w:hAnsi="Times New Roman" w:cs="Times New Roman"/>
          <w:sz w:val="24"/>
          <w:szCs w:val="24"/>
        </w:rPr>
        <w:t>которых</w:t>
      </w:r>
      <w:proofErr w:type="gramEnd"/>
      <w:r w:rsidRPr="00DA10A1">
        <w:rPr>
          <w:rFonts w:ascii="Times New Roman" w:hAnsi="Times New Roman" w:cs="Times New Roman"/>
          <w:sz w:val="24"/>
          <w:szCs w:val="24"/>
        </w:rPr>
        <w:t xml:space="preserve"> находятся указанные документы, если они не представлены заявителем по собственной инициативе.</w:t>
      </w:r>
    </w:p>
    <w:p w:rsidR="00BF5C41" w:rsidRPr="00DA10A1" w:rsidRDefault="00BF5C41" w:rsidP="004803D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4.8. Ссудополучатель по согласованию с Администрацией, муниципальными органами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Полученная ссудополучателем арендная плата в полном объеме перечисляется в доход бюджета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F5C41" w:rsidRPr="00DA10A1" w:rsidRDefault="00BF5C41" w:rsidP="00BF5C41">
      <w:pPr>
        <w:keepNext/>
        <w:autoSpaceDE w:val="0"/>
        <w:autoSpaceDN w:val="0"/>
        <w:adjustRightInd w:val="0"/>
        <w:ind w:firstLine="708"/>
        <w:jc w:val="center"/>
        <w:rPr>
          <w:rFonts w:ascii="Times New Roman" w:hAnsi="Times New Roman" w:cs="Times New Roman"/>
          <w:sz w:val="24"/>
          <w:szCs w:val="24"/>
        </w:rPr>
      </w:pPr>
    </w:p>
    <w:p w:rsidR="00BF5C41" w:rsidRPr="004803D1" w:rsidRDefault="00BF5C41" w:rsidP="00BF5C41">
      <w:pPr>
        <w:keepNext/>
        <w:autoSpaceDE w:val="0"/>
        <w:autoSpaceDN w:val="0"/>
        <w:adjustRightInd w:val="0"/>
        <w:ind w:firstLine="708"/>
        <w:jc w:val="center"/>
        <w:rPr>
          <w:rFonts w:ascii="Times New Roman" w:hAnsi="Times New Roman" w:cs="Times New Roman"/>
          <w:b/>
          <w:sz w:val="24"/>
          <w:szCs w:val="24"/>
        </w:rPr>
      </w:pPr>
      <w:r w:rsidRPr="004803D1">
        <w:rPr>
          <w:rFonts w:ascii="Times New Roman" w:hAnsi="Times New Roman" w:cs="Times New Roman"/>
          <w:b/>
          <w:sz w:val="24"/>
          <w:szCs w:val="24"/>
        </w:rPr>
        <w:t>5. Особенности передачи муниципального имущества в аренду</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5.1. Муниципальное имущество передается в аренду в соответствии с  разделом 2 настоящего Порядка.</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5.2. Арендодателем муниципального имущества выступают:</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Администрация;</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муниципальные предприятия и учреждения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владеющие муниципальным имуществом на праве хозяйственного ведения или оперативного управления; </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5.3. Для оформления договора аренды муниципального имущества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w:t>
      </w:r>
      <w:r w:rsidRPr="00DA10A1">
        <w:rPr>
          <w:rFonts w:ascii="Times New Roman" w:hAnsi="Times New Roman" w:cs="Times New Roman"/>
          <w:bCs/>
          <w:sz w:val="24"/>
          <w:szCs w:val="24"/>
        </w:rPr>
        <w:t>без проведения торгов</w:t>
      </w:r>
      <w:r w:rsidRPr="00DA10A1">
        <w:rPr>
          <w:rFonts w:ascii="Times New Roman" w:hAnsi="Times New Roman" w:cs="Times New Roman"/>
          <w:sz w:val="24"/>
          <w:szCs w:val="24"/>
        </w:rPr>
        <w:t xml:space="preserve"> представляются следующие документы:</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lastRenderedPageBreak/>
        <w:t>а) заявление о предоставлении муниципального имущества в пользование по форме, утвержденной Администрацией;</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5C41" w:rsidRPr="00DA10A1" w:rsidRDefault="00BF5C41" w:rsidP="00BF5C41">
      <w:pPr>
        <w:keepNext/>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F5C41" w:rsidRPr="00DA10A1" w:rsidRDefault="00BF5C41" w:rsidP="00BF5C41">
      <w:pPr>
        <w:keepLines/>
        <w:autoSpaceDE w:val="0"/>
        <w:autoSpaceDN w:val="0"/>
        <w:adjustRightInd w:val="0"/>
        <w:ind w:firstLine="709"/>
        <w:jc w:val="both"/>
        <w:rPr>
          <w:rFonts w:ascii="Times New Roman" w:hAnsi="Times New Roman" w:cs="Times New Roman"/>
          <w:spacing w:val="-4"/>
          <w:sz w:val="24"/>
          <w:szCs w:val="24"/>
        </w:rPr>
      </w:pPr>
      <w:r w:rsidRPr="00DA10A1">
        <w:rPr>
          <w:rFonts w:ascii="Times New Roman" w:hAnsi="Times New Roman" w:cs="Times New Roman"/>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DA10A1">
        <w:rPr>
          <w:rFonts w:ascii="Times New Roman" w:hAnsi="Times New Roman" w:cs="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F5C41" w:rsidRPr="00DA10A1" w:rsidRDefault="00BF5C41" w:rsidP="00BF5C41">
      <w:pPr>
        <w:keepLines/>
        <w:autoSpaceDE w:val="0"/>
        <w:autoSpaceDN w:val="0"/>
        <w:adjustRightInd w:val="0"/>
        <w:ind w:firstLine="708"/>
        <w:jc w:val="both"/>
        <w:rPr>
          <w:rFonts w:ascii="Times New Roman" w:hAnsi="Times New Roman" w:cs="Times New Roman"/>
          <w:bCs/>
          <w:sz w:val="24"/>
          <w:szCs w:val="24"/>
        </w:rPr>
      </w:pPr>
      <w:r w:rsidRPr="00DA10A1">
        <w:rPr>
          <w:rFonts w:ascii="Times New Roman" w:hAnsi="Times New Roman" w:cs="Times New Roman"/>
          <w:bCs/>
          <w:sz w:val="24"/>
          <w:szCs w:val="24"/>
        </w:rPr>
        <w:t>ж) перечень муниципального имущества, предполагаемого к передаче в аренду;</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з) выписка из ЕГРЮЛ;</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и) выписка из ЕГРИП;</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к) выписка из ЕГРН;</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л) </w:t>
      </w:r>
      <w:r w:rsidRPr="00DA10A1">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DA10A1">
        <w:rPr>
          <w:rFonts w:ascii="Times New Roman" w:hAnsi="Times New Roman" w:cs="Times New Roman"/>
          <w:sz w:val="24"/>
          <w:szCs w:val="24"/>
        </w:rPr>
        <w:t>;</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BF5C41" w:rsidRPr="00DA10A1" w:rsidRDefault="00BF5C41" w:rsidP="00BF5C41">
      <w:pPr>
        <w:keepLines/>
        <w:autoSpaceDE w:val="0"/>
        <w:autoSpaceDN w:val="0"/>
        <w:adjustRightInd w:val="0"/>
        <w:ind w:firstLine="708"/>
        <w:jc w:val="both"/>
        <w:rPr>
          <w:rFonts w:ascii="Times New Roman" w:hAnsi="Times New Roman" w:cs="Times New Roman"/>
          <w:spacing w:val="-4"/>
          <w:sz w:val="24"/>
          <w:szCs w:val="24"/>
        </w:rPr>
      </w:pPr>
      <w:r w:rsidRPr="00DA10A1">
        <w:rPr>
          <w:rFonts w:ascii="Times New Roman" w:hAnsi="Times New Roman" w:cs="Times New Roman"/>
          <w:sz w:val="24"/>
          <w:szCs w:val="24"/>
        </w:rPr>
        <w:t>Документы, указанные в подпунктах "а</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DA10A1">
        <w:rPr>
          <w:rFonts w:ascii="Times New Roman" w:eastAsia="Calibri" w:hAnsi="Times New Roman" w:cs="Times New Roman"/>
          <w:sz w:val="24"/>
          <w:szCs w:val="24"/>
        </w:rPr>
        <w:t xml:space="preserve">, </w:t>
      </w:r>
      <w:r w:rsidRPr="00DA10A1">
        <w:rPr>
          <w:rFonts w:ascii="Times New Roman" w:eastAsia="Calibri" w:hAnsi="Times New Roman" w:cs="Times New Roman"/>
          <w:spacing w:val="-4"/>
          <w:sz w:val="24"/>
          <w:szCs w:val="24"/>
        </w:rPr>
        <w:t>через</w:t>
      </w:r>
      <w:r w:rsidRPr="00DA10A1">
        <w:rPr>
          <w:rFonts w:ascii="Times New Roman" w:hAnsi="Times New Roman" w:cs="Times New Roman"/>
          <w:spacing w:val="-4"/>
          <w:sz w:val="24"/>
          <w:szCs w:val="24"/>
        </w:rPr>
        <w:t xml:space="preserve"> "</w:t>
      </w:r>
      <w:r w:rsidRPr="00DA10A1">
        <w:rPr>
          <w:rFonts w:ascii="Times New Roman" w:eastAsia="Calibri" w:hAnsi="Times New Roman" w:cs="Times New Roman"/>
          <w:spacing w:val="-4"/>
          <w:sz w:val="24"/>
          <w:szCs w:val="24"/>
        </w:rPr>
        <w:t>личный кабинет</w:t>
      </w:r>
      <w:r w:rsidRPr="00DA10A1">
        <w:rPr>
          <w:rFonts w:ascii="Times New Roman" w:hAnsi="Times New Roman" w:cs="Times New Roman"/>
          <w:spacing w:val="-4"/>
          <w:sz w:val="24"/>
          <w:szCs w:val="24"/>
        </w:rPr>
        <w:t>"</w:t>
      </w:r>
      <w:r w:rsidRPr="00DA10A1">
        <w:rPr>
          <w:rFonts w:ascii="Times New Roman" w:eastAsia="Calibri" w:hAnsi="Times New Roman" w:cs="Times New Roman"/>
          <w:spacing w:val="-4"/>
          <w:sz w:val="24"/>
          <w:szCs w:val="24"/>
        </w:rPr>
        <w:t xml:space="preserve"> на РПГУ</w:t>
      </w:r>
      <w:r w:rsidRPr="00DA10A1">
        <w:rPr>
          <w:rFonts w:ascii="Times New Roman" w:hAnsi="Times New Roman" w:cs="Times New Roman"/>
          <w:spacing w:val="-4"/>
          <w:sz w:val="24"/>
          <w:szCs w:val="24"/>
        </w:rPr>
        <w:t xml:space="preserve"> с использованием квалифицированной электронной подписи для заверения документов или при личном обращении заявителя.</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Документы, указанные в подпунктах "з</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w:t>
      </w:r>
      <w:r w:rsidR="004803D1" w:rsidRPr="004803D1">
        <w:rPr>
          <w:rFonts w:ascii="Times New Roman" w:hAnsi="Times New Roman" w:cs="Times New Roman"/>
          <w:sz w:val="24"/>
          <w:szCs w:val="24"/>
        </w:rPr>
        <w:t xml:space="preserve"> </w:t>
      </w:r>
      <w:r w:rsidR="004803D1">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F5C41" w:rsidRPr="00DA10A1" w:rsidRDefault="00BF5C41" w:rsidP="00BF5C41">
      <w:pPr>
        <w:keepNext/>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5.4. Сроки аренды муниципального имущества определяются договором аренды.</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5.5. </w:t>
      </w:r>
      <w:proofErr w:type="gramStart"/>
      <w:r w:rsidRPr="00DA10A1">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определяется в соответствии с</w:t>
      </w:r>
      <w:proofErr w:type="gramEnd"/>
      <w:r w:rsidRPr="00DA10A1">
        <w:rPr>
          <w:rFonts w:ascii="Times New Roman" w:hAnsi="Times New Roman" w:cs="Times New Roman"/>
          <w:sz w:val="24"/>
          <w:szCs w:val="24"/>
        </w:rPr>
        <w:t xml:space="preserve"> Методикой.</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DA10A1">
        <w:rPr>
          <w:rFonts w:ascii="Times New Roman" w:hAnsi="Times New Roman" w:cs="Times New Roman"/>
          <w:sz w:val="24"/>
          <w:szCs w:val="24"/>
        </w:rPr>
        <w:t>", за счет средств арендодателя.</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Размер годовой арендной платы в отношении имущества, передаваемого в пользование</w:t>
      </w:r>
      <w:r w:rsidRPr="00DA10A1">
        <w:rPr>
          <w:rFonts w:ascii="Times New Roman" w:hAnsi="Times New Roman" w:cs="Times New Roman"/>
          <w:color w:val="FF0000"/>
          <w:sz w:val="24"/>
          <w:szCs w:val="24"/>
        </w:rPr>
        <w:t xml:space="preserve"> </w:t>
      </w:r>
      <w:r w:rsidRPr="00DA10A1">
        <w:rPr>
          <w:rFonts w:ascii="Times New Roman" w:hAnsi="Times New Roman" w:cs="Times New Roman"/>
          <w:sz w:val="24"/>
          <w:szCs w:val="24"/>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а) изменение коэффициента расчета годовой арендной платы;</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б) изменение состава арендованного имущества;</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в) изменение вида разрешенного использования арендуемого имущества;</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5.9. Арендодатель и арендатор оформляют </w:t>
      </w:r>
      <w:hyperlink r:id="rId11" w:history="1">
        <w:r w:rsidRPr="00DA10A1">
          <w:rPr>
            <w:rStyle w:val="a4"/>
            <w:rFonts w:ascii="Times New Roman" w:hAnsi="Times New Roman" w:cs="Times New Roman"/>
            <w:sz w:val="24"/>
            <w:szCs w:val="24"/>
          </w:rPr>
          <w:t>договор</w:t>
        </w:r>
      </w:hyperlink>
      <w:r w:rsidRPr="00DA10A1">
        <w:rPr>
          <w:rFonts w:ascii="Times New Roman" w:hAnsi="Times New Roman" w:cs="Times New Roman"/>
          <w:sz w:val="24"/>
          <w:szCs w:val="24"/>
        </w:rPr>
        <w:t xml:space="preserve"> о передаче муниципального имущества в аренду по форме, утвержденной Администрацией.</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p>
    <w:p w:rsidR="00BF5C41" w:rsidRPr="004803D1" w:rsidRDefault="00BF5C41" w:rsidP="00BF5C41">
      <w:pPr>
        <w:keepLines/>
        <w:autoSpaceDE w:val="0"/>
        <w:autoSpaceDN w:val="0"/>
        <w:adjustRightInd w:val="0"/>
        <w:ind w:firstLine="708"/>
        <w:jc w:val="center"/>
        <w:rPr>
          <w:rFonts w:ascii="Times New Roman" w:hAnsi="Times New Roman" w:cs="Times New Roman"/>
          <w:b/>
          <w:sz w:val="24"/>
          <w:szCs w:val="24"/>
        </w:rPr>
      </w:pPr>
      <w:r w:rsidRPr="004803D1">
        <w:rPr>
          <w:rFonts w:ascii="Times New Roman" w:hAnsi="Times New Roman" w:cs="Times New Roman"/>
          <w:b/>
          <w:sz w:val="24"/>
          <w:szCs w:val="24"/>
        </w:rPr>
        <w:t>6. Особенности передачи государственного имущества в субаренду</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6.1. </w:t>
      </w:r>
      <w:proofErr w:type="gramStart"/>
      <w:r w:rsidRPr="00DA10A1">
        <w:rPr>
          <w:rFonts w:ascii="Times New Roman" w:hAnsi="Times New Roman" w:cs="Times New Roman"/>
          <w:sz w:val="24"/>
          <w:szCs w:val="24"/>
        </w:rPr>
        <w:t>Арендатор по согласованию с Администрацией, муниципальными органами</w:t>
      </w:r>
      <w:r w:rsidR="004803D1" w:rsidRPr="004803D1">
        <w:rPr>
          <w:rFonts w:ascii="Times New Roman" w:hAnsi="Times New Roman" w:cs="Times New Roman"/>
          <w:sz w:val="24"/>
          <w:szCs w:val="24"/>
        </w:rPr>
        <w:t xml:space="preserve"> </w:t>
      </w:r>
      <w:r w:rsidR="004803D1">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roofErr w:type="gramEnd"/>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6.2. При передаче имущества в субаренду ответственным за использование имущества перед арендодателем является арендатор.</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F5C41" w:rsidRPr="00DA10A1" w:rsidRDefault="00BF5C41" w:rsidP="00BF5C41">
      <w:pPr>
        <w:keepLines/>
        <w:autoSpaceDE w:val="0"/>
        <w:autoSpaceDN w:val="0"/>
        <w:adjustRightInd w:val="0"/>
        <w:ind w:firstLine="708"/>
        <w:jc w:val="both"/>
        <w:rPr>
          <w:rFonts w:ascii="Times New Roman" w:hAnsi="Times New Roman" w:cs="Times New Roman"/>
          <w:sz w:val="24"/>
          <w:szCs w:val="24"/>
        </w:rPr>
      </w:pPr>
      <w:r w:rsidRPr="00DA10A1">
        <w:rPr>
          <w:rFonts w:ascii="Times New Roman" w:hAnsi="Times New Roman" w:cs="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BF5C41" w:rsidRPr="00DA10A1" w:rsidRDefault="00BF5C41" w:rsidP="00BF5C41">
      <w:pPr>
        <w:keepLines/>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 xml:space="preserve">6.3. Для оформления договора субаренды муниципального имущества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без проведения торгов представляются следующие документы:</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д) документы, подтверждающие отсутствие задолженности по коммунальным и эксплуатационным услугам;</w:t>
      </w:r>
    </w:p>
    <w:p w:rsidR="00BF5C41" w:rsidRPr="00DA10A1" w:rsidRDefault="00BF5C41" w:rsidP="00BF5C41">
      <w:pPr>
        <w:keepLines/>
        <w:autoSpaceDE w:val="0"/>
        <w:autoSpaceDN w:val="0"/>
        <w:adjustRightInd w:val="0"/>
        <w:ind w:firstLine="709"/>
        <w:jc w:val="both"/>
        <w:rPr>
          <w:rFonts w:ascii="Times New Roman" w:hAnsi="Times New Roman" w:cs="Times New Roman"/>
          <w:bCs/>
          <w:sz w:val="24"/>
          <w:szCs w:val="24"/>
        </w:rPr>
      </w:pPr>
      <w:r w:rsidRPr="00DA10A1">
        <w:rPr>
          <w:rFonts w:ascii="Times New Roman" w:hAnsi="Times New Roman" w:cs="Times New Roman"/>
          <w:bCs/>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bCs/>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F5C41" w:rsidRPr="00DA10A1" w:rsidRDefault="00BF5C41" w:rsidP="00BF5C41">
      <w:pPr>
        <w:keepLines/>
        <w:autoSpaceDE w:val="0"/>
        <w:autoSpaceDN w:val="0"/>
        <w:ind w:firstLine="708"/>
        <w:jc w:val="both"/>
        <w:rPr>
          <w:rFonts w:ascii="Times New Roman" w:hAnsi="Times New Roman" w:cs="Times New Roman"/>
          <w:bCs/>
          <w:sz w:val="24"/>
          <w:szCs w:val="24"/>
        </w:rPr>
      </w:pPr>
      <w:r w:rsidRPr="00DA10A1">
        <w:rPr>
          <w:rFonts w:ascii="Times New Roman" w:hAnsi="Times New Roman" w:cs="Times New Roman"/>
          <w:bCs/>
          <w:sz w:val="24"/>
          <w:szCs w:val="24"/>
        </w:rPr>
        <w:t>з) перечень государственного имущества, предполагаемого к передаче в субаренду;</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и) выписка из ЕГРЮЛ;</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к) выписка из ЕГРИП;</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л) выписка из ЕГРН;</w:t>
      </w:r>
    </w:p>
    <w:p w:rsidR="00BF5C41" w:rsidRPr="00DA10A1" w:rsidRDefault="00BF5C41" w:rsidP="00BF5C41">
      <w:pPr>
        <w:keepLines/>
        <w:autoSpaceDE w:val="0"/>
        <w:autoSpaceDN w:val="0"/>
        <w:adjustRightInd w:val="0"/>
        <w:ind w:firstLine="709"/>
        <w:jc w:val="both"/>
        <w:rPr>
          <w:rFonts w:ascii="Times New Roman" w:hAnsi="Times New Roman" w:cs="Times New Roman"/>
          <w:sz w:val="24"/>
          <w:szCs w:val="24"/>
        </w:rPr>
      </w:pPr>
      <w:r w:rsidRPr="00DA10A1">
        <w:rPr>
          <w:rFonts w:ascii="Times New Roman" w:hAnsi="Times New Roman" w:cs="Times New Roman"/>
          <w:sz w:val="24"/>
          <w:szCs w:val="24"/>
        </w:rPr>
        <w:t xml:space="preserve">м) </w:t>
      </w:r>
      <w:r w:rsidRPr="00DA10A1">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DA10A1">
        <w:rPr>
          <w:rFonts w:ascii="Times New Roman" w:hAnsi="Times New Roman" w:cs="Times New Roman"/>
          <w:sz w:val="24"/>
          <w:szCs w:val="24"/>
        </w:rPr>
        <w:t>;</w:t>
      </w:r>
    </w:p>
    <w:p w:rsidR="00BF5C41" w:rsidRPr="00DA10A1" w:rsidRDefault="00BF5C41" w:rsidP="00BF5C41">
      <w:pPr>
        <w:keepLines/>
        <w:autoSpaceDE w:val="0"/>
        <w:autoSpaceDN w:val="0"/>
        <w:adjustRightInd w:val="0"/>
        <w:ind w:firstLine="708"/>
        <w:jc w:val="both"/>
        <w:rPr>
          <w:rFonts w:ascii="Times New Roman" w:hAnsi="Times New Roman" w:cs="Times New Roman"/>
          <w:spacing w:val="-4"/>
          <w:sz w:val="24"/>
          <w:szCs w:val="24"/>
        </w:rPr>
      </w:pPr>
      <w:r w:rsidRPr="00DA10A1">
        <w:rPr>
          <w:rFonts w:ascii="Times New Roman" w:hAnsi="Times New Roman" w:cs="Times New Roman"/>
          <w:sz w:val="24"/>
          <w:szCs w:val="24"/>
        </w:rPr>
        <w:t xml:space="preserve">н) </w:t>
      </w:r>
      <w:r w:rsidRPr="00DA10A1">
        <w:rPr>
          <w:rFonts w:ascii="Times New Roman" w:hAnsi="Times New Roman" w:cs="Times New Roman"/>
          <w:spacing w:val="-4"/>
          <w:sz w:val="24"/>
          <w:szCs w:val="2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BF5C41" w:rsidRPr="00DA10A1" w:rsidRDefault="00BF5C41" w:rsidP="00BF5C41">
      <w:pPr>
        <w:keepLines/>
        <w:autoSpaceDE w:val="0"/>
        <w:autoSpaceDN w:val="0"/>
        <w:adjustRightInd w:val="0"/>
        <w:ind w:firstLine="708"/>
        <w:jc w:val="both"/>
        <w:rPr>
          <w:rFonts w:ascii="Times New Roman" w:hAnsi="Times New Roman" w:cs="Times New Roman"/>
          <w:spacing w:val="-4"/>
          <w:sz w:val="24"/>
          <w:szCs w:val="24"/>
        </w:rPr>
      </w:pPr>
      <w:r w:rsidRPr="00DA10A1">
        <w:rPr>
          <w:rFonts w:ascii="Times New Roman" w:hAnsi="Times New Roman" w:cs="Times New Roman"/>
          <w:sz w:val="24"/>
          <w:szCs w:val="24"/>
        </w:rPr>
        <w:lastRenderedPageBreak/>
        <w:t>Документы, указанные в подпунктах "а</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DA10A1">
        <w:rPr>
          <w:rFonts w:ascii="Times New Roman" w:hAnsi="Times New Roman" w:cs="Times New Roman"/>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F5C41" w:rsidRPr="00DA10A1" w:rsidRDefault="00BF5C41" w:rsidP="00BF5C41">
      <w:pPr>
        <w:keepLines/>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Документы, указанные в подпунктах "и</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w:t>
      </w:r>
      <w:proofErr w:type="spellStart"/>
      <w:r w:rsidRPr="00DA10A1">
        <w:rPr>
          <w:rFonts w:ascii="Times New Roman" w:hAnsi="Times New Roman" w:cs="Times New Roman"/>
          <w:sz w:val="24"/>
          <w:szCs w:val="24"/>
        </w:rPr>
        <w:t>м"настоящего</w:t>
      </w:r>
      <w:proofErr w:type="spellEnd"/>
      <w:r w:rsidRPr="00DA10A1">
        <w:rPr>
          <w:rFonts w:ascii="Times New Roman" w:hAnsi="Times New Roman" w:cs="Times New Roman"/>
          <w:sz w:val="24"/>
          <w:szCs w:val="24"/>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 xml:space="preserve">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w:t>
      </w:r>
      <w:r w:rsidR="004803D1">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BF5C41" w:rsidRPr="00DA10A1" w:rsidRDefault="00BF5C41" w:rsidP="00BF5C41">
      <w:pPr>
        <w:keepLines/>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6.4. </w:t>
      </w:r>
      <w:proofErr w:type="gramStart"/>
      <w:r w:rsidRPr="00DA10A1">
        <w:rPr>
          <w:rFonts w:ascii="Times New Roman" w:hAnsi="Times New Roman" w:cs="Times New Roman"/>
          <w:sz w:val="24"/>
          <w:szCs w:val="24"/>
        </w:rPr>
        <w:t xml:space="preserve">В месячный срок с момента согласования </w:t>
      </w:r>
      <w:hyperlink r:id="rId12" w:history="1">
        <w:r w:rsidRPr="00DA10A1">
          <w:rPr>
            <w:rStyle w:val="a4"/>
            <w:rFonts w:ascii="Times New Roman" w:hAnsi="Times New Roman" w:cs="Times New Roman"/>
            <w:sz w:val="24"/>
            <w:szCs w:val="24"/>
          </w:rPr>
          <w:t>заявки</w:t>
        </w:r>
      </w:hyperlink>
      <w:r w:rsidRPr="00DA10A1">
        <w:rPr>
          <w:rFonts w:ascii="Times New Roman" w:hAnsi="Times New Roman" w:cs="Times New Roman"/>
          <w:sz w:val="24"/>
          <w:szCs w:val="24"/>
        </w:rPr>
        <w:t xml:space="preserve"> о передаче в субаренду части арендуемого имущества договор субаренды по форме</w:t>
      </w:r>
      <w:proofErr w:type="gramEnd"/>
      <w:r w:rsidRPr="00DA10A1">
        <w:rPr>
          <w:rFonts w:ascii="Times New Roman" w:hAnsi="Times New Roman" w:cs="Times New Roman"/>
          <w:sz w:val="24"/>
          <w:szCs w:val="24"/>
        </w:rPr>
        <w:t>, утвержденной Администрацией, должен быть представлен заявителем в Администрацию.</w:t>
      </w:r>
    </w:p>
    <w:p w:rsidR="00BF5C41" w:rsidRPr="00DA10A1" w:rsidRDefault="00BF5C41" w:rsidP="00BF5C41">
      <w:pPr>
        <w:keepLines/>
        <w:autoSpaceDE w:val="0"/>
        <w:autoSpaceDN w:val="0"/>
        <w:jc w:val="both"/>
        <w:rPr>
          <w:rFonts w:ascii="Times New Roman" w:hAnsi="Times New Roman" w:cs="Times New Roman"/>
          <w:sz w:val="24"/>
          <w:szCs w:val="24"/>
        </w:rPr>
      </w:pPr>
      <w:r w:rsidRPr="00DA10A1">
        <w:rPr>
          <w:rFonts w:ascii="Times New Roman" w:hAnsi="Times New Roman" w:cs="Times New Roman"/>
          <w:sz w:val="24"/>
          <w:szCs w:val="24"/>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DA10A1">
        <w:rPr>
          <w:rFonts w:ascii="Times New Roman" w:hAnsi="Times New Roman" w:cs="Times New Roman"/>
          <w:sz w:val="24"/>
          <w:szCs w:val="24"/>
        </w:rPr>
        <w:tab/>
      </w:r>
    </w:p>
    <w:p w:rsidR="00BF5C41" w:rsidRPr="00DA10A1" w:rsidRDefault="00BF5C41" w:rsidP="00BF5C41">
      <w:pPr>
        <w:pStyle w:val="a3"/>
        <w:keepLines/>
        <w:autoSpaceDE w:val="0"/>
        <w:autoSpaceDN w:val="0"/>
        <w:adjustRightInd w:val="0"/>
        <w:spacing w:after="0" w:line="276" w:lineRule="auto"/>
        <w:ind w:left="0" w:firstLine="709"/>
        <w:jc w:val="both"/>
        <w:rPr>
          <w:rFonts w:ascii="Times New Roman" w:hAnsi="Times New Roman" w:cs="Times New Roman"/>
          <w:sz w:val="24"/>
          <w:szCs w:val="24"/>
        </w:rPr>
      </w:pPr>
      <w:r w:rsidRPr="00DA10A1">
        <w:rPr>
          <w:rFonts w:ascii="Times New Roman" w:hAnsi="Times New Roman" w:cs="Times New Roman"/>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701908">
        <w:rPr>
          <w:rFonts w:ascii="Times New Roman" w:hAnsi="Times New Roman" w:cs="Times New Roman"/>
          <w:sz w:val="24"/>
          <w:szCs w:val="24"/>
        </w:rPr>
        <w:t xml:space="preserve">сельского поселения Аллагуватский сельсовет </w:t>
      </w:r>
      <w:r w:rsidRPr="00DA10A1">
        <w:rPr>
          <w:rFonts w:ascii="Times New Roman" w:hAnsi="Times New Roman" w:cs="Times New Roman"/>
          <w:sz w:val="24"/>
          <w:szCs w:val="24"/>
        </w:rPr>
        <w:t>муниципального района Стерлибашевский Республики Башкортостан.</w:t>
      </w: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p w:rsidR="00BF5C41" w:rsidRPr="00DA10A1" w:rsidRDefault="00BF5C41" w:rsidP="00BF5C41">
      <w:pPr>
        <w:keepLines/>
        <w:autoSpaceDE w:val="0"/>
        <w:autoSpaceDN w:val="0"/>
        <w:adjustRightInd w:val="0"/>
        <w:jc w:val="center"/>
        <w:rPr>
          <w:rFonts w:ascii="Times New Roman" w:hAnsi="Times New Roman" w:cs="Times New Roman"/>
          <w:sz w:val="24"/>
          <w:szCs w:val="24"/>
        </w:rPr>
      </w:pPr>
    </w:p>
    <w:tbl>
      <w:tblPr>
        <w:tblStyle w:val="a5"/>
        <w:tblW w:w="10915" w:type="dxa"/>
        <w:tblInd w:w="-1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7129"/>
      </w:tblGrid>
      <w:tr w:rsidR="00BF5C41" w:rsidRPr="00DA10A1" w:rsidTr="00A65CEA">
        <w:tc>
          <w:tcPr>
            <w:tcW w:w="3786" w:type="dxa"/>
          </w:tcPr>
          <w:p w:rsidR="00BF5C41" w:rsidRPr="00DA10A1" w:rsidRDefault="00BF5C41" w:rsidP="00A65CEA">
            <w:pPr>
              <w:autoSpaceDE w:val="0"/>
              <w:autoSpaceDN w:val="0"/>
              <w:adjustRightInd w:val="0"/>
              <w:jc w:val="right"/>
              <w:rPr>
                <w:rFonts w:ascii="Times New Roman" w:hAnsi="Times New Roman" w:cs="Times New Roman"/>
                <w:sz w:val="24"/>
                <w:szCs w:val="24"/>
              </w:rPr>
            </w:pPr>
          </w:p>
        </w:tc>
        <w:tc>
          <w:tcPr>
            <w:tcW w:w="7129" w:type="dxa"/>
          </w:tcPr>
          <w:p w:rsidR="00BF5C41" w:rsidRPr="00DA10A1" w:rsidRDefault="00BF5C41" w:rsidP="00A65CEA">
            <w:pPr>
              <w:autoSpaceDE w:val="0"/>
              <w:autoSpaceDN w:val="0"/>
              <w:adjustRightInd w:val="0"/>
              <w:jc w:val="right"/>
              <w:rPr>
                <w:rFonts w:ascii="Times New Roman" w:hAnsi="Times New Roman" w:cs="Times New Roman"/>
                <w:sz w:val="24"/>
                <w:szCs w:val="24"/>
              </w:rPr>
            </w:pPr>
            <w:r w:rsidRPr="00DA10A1">
              <w:rPr>
                <w:rFonts w:ascii="Times New Roman" w:hAnsi="Times New Roman" w:cs="Times New Roman"/>
                <w:sz w:val="24"/>
                <w:szCs w:val="24"/>
              </w:rPr>
              <w:t xml:space="preserve">                                                                                 Приложение  №2                                                                                              к решению Совета                                                                                          муниципального района                                                                                             Стерлибашевский район                                                                </w:t>
            </w:r>
            <w:r w:rsidR="00701908">
              <w:rPr>
                <w:rFonts w:ascii="Times New Roman" w:hAnsi="Times New Roman" w:cs="Times New Roman"/>
                <w:sz w:val="24"/>
                <w:szCs w:val="24"/>
              </w:rPr>
              <w:t xml:space="preserve">                          от «07» апреля </w:t>
            </w:r>
            <w:r w:rsidRPr="00DA10A1">
              <w:rPr>
                <w:rFonts w:ascii="Times New Roman" w:hAnsi="Times New Roman" w:cs="Times New Roman"/>
                <w:sz w:val="24"/>
                <w:szCs w:val="24"/>
              </w:rPr>
              <w:t xml:space="preserve">2022 г.                                                                  </w:t>
            </w:r>
          </w:p>
          <w:p w:rsidR="00BF5C41" w:rsidRPr="00DA10A1" w:rsidRDefault="00701908" w:rsidP="00A65CE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80-1 </w:t>
            </w:r>
          </w:p>
          <w:p w:rsidR="00BF5C41" w:rsidRPr="00DA10A1" w:rsidRDefault="00BF5C41" w:rsidP="00A65CEA">
            <w:pPr>
              <w:autoSpaceDE w:val="0"/>
              <w:autoSpaceDN w:val="0"/>
              <w:adjustRightInd w:val="0"/>
              <w:jc w:val="right"/>
              <w:rPr>
                <w:rFonts w:ascii="Times New Roman" w:hAnsi="Times New Roman" w:cs="Times New Roman"/>
                <w:sz w:val="24"/>
                <w:szCs w:val="24"/>
              </w:rPr>
            </w:pPr>
          </w:p>
        </w:tc>
      </w:tr>
    </w:tbl>
    <w:p w:rsidR="00BF5C41" w:rsidRPr="00DA10A1" w:rsidRDefault="00BF5C41" w:rsidP="00BF5C41">
      <w:pPr>
        <w:autoSpaceDE w:val="0"/>
        <w:autoSpaceDN w:val="0"/>
        <w:adjustRightInd w:val="0"/>
        <w:rPr>
          <w:rFonts w:ascii="Times New Roman" w:hAnsi="Times New Roman" w:cs="Times New Roman"/>
          <w:sz w:val="24"/>
          <w:szCs w:val="24"/>
        </w:rPr>
      </w:pPr>
    </w:p>
    <w:p w:rsidR="00BF5C41" w:rsidRPr="00701908" w:rsidRDefault="00BF5C41" w:rsidP="00BF5C41">
      <w:pPr>
        <w:pStyle w:val="a3"/>
        <w:autoSpaceDE w:val="0"/>
        <w:autoSpaceDN w:val="0"/>
        <w:adjustRightInd w:val="0"/>
        <w:ind w:left="0"/>
        <w:jc w:val="center"/>
        <w:rPr>
          <w:rFonts w:ascii="Times New Roman" w:hAnsi="Times New Roman" w:cs="Times New Roman"/>
          <w:b/>
          <w:sz w:val="24"/>
          <w:szCs w:val="24"/>
        </w:rPr>
      </w:pPr>
      <w:r w:rsidRPr="00701908">
        <w:rPr>
          <w:rFonts w:ascii="Times New Roman" w:hAnsi="Times New Roman" w:cs="Times New Roman"/>
          <w:b/>
          <w:sz w:val="24"/>
          <w:szCs w:val="24"/>
        </w:rPr>
        <w:t>МЕТОДИКА</w:t>
      </w:r>
    </w:p>
    <w:p w:rsidR="00701908" w:rsidRPr="00701908" w:rsidRDefault="00BF5C41" w:rsidP="00701908">
      <w:pPr>
        <w:pStyle w:val="a3"/>
        <w:autoSpaceDE w:val="0"/>
        <w:autoSpaceDN w:val="0"/>
        <w:adjustRightInd w:val="0"/>
        <w:ind w:left="0"/>
        <w:jc w:val="center"/>
        <w:rPr>
          <w:rFonts w:ascii="Times New Roman" w:hAnsi="Times New Roman" w:cs="Times New Roman"/>
          <w:b/>
          <w:sz w:val="24"/>
          <w:szCs w:val="24"/>
        </w:rPr>
      </w:pPr>
      <w:r w:rsidRPr="00701908">
        <w:rPr>
          <w:rFonts w:ascii="Times New Roman" w:hAnsi="Times New Roman" w:cs="Times New Roman"/>
          <w:b/>
          <w:sz w:val="24"/>
          <w:szCs w:val="24"/>
        </w:rPr>
        <w:t xml:space="preserve"> определения годовой арендной платы за пользование муниципальным имуществом </w:t>
      </w:r>
      <w:r w:rsidR="00701908" w:rsidRPr="00701908">
        <w:rPr>
          <w:rFonts w:ascii="Times New Roman" w:hAnsi="Times New Roman" w:cs="Times New Roman"/>
          <w:b/>
          <w:sz w:val="24"/>
          <w:szCs w:val="24"/>
        </w:rPr>
        <w:t xml:space="preserve">сельского поселения Аллагуватский сельсовет </w:t>
      </w:r>
      <w:r w:rsidRPr="00701908">
        <w:rPr>
          <w:rFonts w:ascii="Times New Roman" w:hAnsi="Times New Roman" w:cs="Times New Roman"/>
          <w:b/>
          <w:sz w:val="24"/>
          <w:szCs w:val="24"/>
        </w:rPr>
        <w:t xml:space="preserve">муниципального района </w:t>
      </w:r>
    </w:p>
    <w:p w:rsidR="00BF5C41" w:rsidRPr="00701908" w:rsidRDefault="00BF5C41" w:rsidP="00701908">
      <w:pPr>
        <w:pStyle w:val="a3"/>
        <w:autoSpaceDE w:val="0"/>
        <w:autoSpaceDN w:val="0"/>
        <w:adjustRightInd w:val="0"/>
        <w:ind w:left="0"/>
        <w:jc w:val="center"/>
        <w:rPr>
          <w:rFonts w:ascii="Times New Roman" w:hAnsi="Times New Roman" w:cs="Times New Roman"/>
          <w:b/>
          <w:sz w:val="24"/>
          <w:szCs w:val="24"/>
        </w:rPr>
      </w:pPr>
      <w:r w:rsidRPr="00701908">
        <w:rPr>
          <w:rFonts w:ascii="Times New Roman" w:hAnsi="Times New Roman" w:cs="Times New Roman"/>
          <w:b/>
          <w:sz w:val="24"/>
          <w:szCs w:val="24"/>
        </w:rPr>
        <w:t>С</w:t>
      </w:r>
      <w:r w:rsidR="00701908" w:rsidRPr="00701908">
        <w:rPr>
          <w:rFonts w:ascii="Times New Roman" w:hAnsi="Times New Roman" w:cs="Times New Roman"/>
          <w:b/>
          <w:sz w:val="24"/>
          <w:szCs w:val="24"/>
        </w:rPr>
        <w:t xml:space="preserve">терлибашевский район </w:t>
      </w:r>
      <w:r w:rsidRPr="00701908">
        <w:rPr>
          <w:rFonts w:ascii="Times New Roman" w:hAnsi="Times New Roman" w:cs="Times New Roman"/>
          <w:b/>
          <w:sz w:val="24"/>
          <w:szCs w:val="24"/>
        </w:rPr>
        <w:t xml:space="preserve">Республики Башкортостан </w:t>
      </w:r>
    </w:p>
    <w:p w:rsidR="00BF5C41" w:rsidRPr="00701908" w:rsidRDefault="00BF5C41" w:rsidP="00BF5C41">
      <w:pPr>
        <w:pStyle w:val="a3"/>
        <w:autoSpaceDE w:val="0"/>
        <w:autoSpaceDN w:val="0"/>
        <w:adjustRightInd w:val="0"/>
        <w:ind w:left="0" w:firstLine="709"/>
        <w:jc w:val="both"/>
        <w:rPr>
          <w:rFonts w:ascii="Times New Roman" w:hAnsi="Times New Roman" w:cs="Times New Roman"/>
          <w:b/>
          <w:sz w:val="24"/>
          <w:szCs w:val="24"/>
        </w:rPr>
      </w:pPr>
    </w:p>
    <w:p w:rsidR="00BF5C41" w:rsidRPr="00701908" w:rsidRDefault="00BF5C41" w:rsidP="00BF5C41">
      <w:pPr>
        <w:pStyle w:val="ConsPlusNormal"/>
        <w:ind w:firstLine="708"/>
        <w:jc w:val="center"/>
        <w:rPr>
          <w:rFonts w:ascii="Times New Roman" w:eastAsia="Calibri" w:hAnsi="Times New Roman" w:cs="Times New Roman"/>
          <w:b/>
          <w:sz w:val="24"/>
          <w:szCs w:val="24"/>
          <w:lang w:eastAsia="en-US"/>
        </w:rPr>
      </w:pPr>
      <w:r w:rsidRPr="00701908">
        <w:rPr>
          <w:rFonts w:ascii="Times New Roman" w:eastAsia="Calibri" w:hAnsi="Times New Roman" w:cs="Times New Roman"/>
          <w:b/>
          <w:sz w:val="24"/>
          <w:szCs w:val="24"/>
          <w:lang w:eastAsia="en-US"/>
        </w:rPr>
        <w:t>1. Общие положения</w:t>
      </w:r>
    </w:p>
    <w:p w:rsidR="00BF5C41" w:rsidRPr="00701908" w:rsidRDefault="00BF5C41" w:rsidP="00BF5C41">
      <w:pPr>
        <w:pStyle w:val="ConsPlusNormal"/>
        <w:ind w:firstLine="708"/>
        <w:jc w:val="both"/>
        <w:rPr>
          <w:rFonts w:ascii="Times New Roman" w:eastAsia="Calibri" w:hAnsi="Times New Roman" w:cs="Times New Roman"/>
          <w:b/>
          <w:sz w:val="24"/>
          <w:szCs w:val="24"/>
          <w:lang w:eastAsia="en-US"/>
        </w:rPr>
      </w:pPr>
    </w:p>
    <w:p w:rsidR="00BF5C41" w:rsidRPr="00DA10A1" w:rsidRDefault="00BF5C41" w:rsidP="00BF5C41">
      <w:pPr>
        <w:pStyle w:val="ConsPlusNormal"/>
        <w:ind w:firstLine="708"/>
        <w:jc w:val="both"/>
        <w:rPr>
          <w:rFonts w:ascii="Times New Roman" w:eastAsia="Calibri" w:hAnsi="Times New Roman" w:cs="Times New Roman"/>
          <w:sz w:val="24"/>
          <w:szCs w:val="24"/>
          <w:lang w:eastAsia="en-US"/>
        </w:rPr>
      </w:pPr>
      <w:r w:rsidRPr="00DA10A1">
        <w:rPr>
          <w:rFonts w:ascii="Times New Roman" w:eastAsia="Calibri" w:hAnsi="Times New Roman" w:cs="Times New Roman"/>
          <w:sz w:val="24"/>
          <w:szCs w:val="24"/>
          <w:lang w:eastAsia="en-US"/>
        </w:rPr>
        <w:t xml:space="preserve">1.1. </w:t>
      </w:r>
      <w:proofErr w:type="gramStart"/>
      <w:r w:rsidRPr="00DA10A1">
        <w:rPr>
          <w:rFonts w:ascii="Times New Roman" w:eastAsia="Calibri" w:hAnsi="Times New Roman" w:cs="Times New Roman"/>
          <w:sz w:val="24"/>
          <w:szCs w:val="24"/>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701908">
        <w:rPr>
          <w:rFonts w:ascii="Times New Roman" w:hAnsi="Times New Roman" w:cs="Times New Roman"/>
          <w:sz w:val="24"/>
          <w:szCs w:val="24"/>
        </w:rPr>
        <w:t xml:space="preserve">сельского поселения Аллагуватский сельсовет </w:t>
      </w:r>
      <w:r w:rsidRPr="00DA10A1">
        <w:rPr>
          <w:rFonts w:ascii="Times New Roman" w:eastAsia="Calibri" w:hAnsi="Times New Roman" w:cs="Times New Roman"/>
          <w:sz w:val="24"/>
          <w:szCs w:val="24"/>
          <w:lang w:eastAsia="en-US"/>
        </w:rPr>
        <w:t xml:space="preserve">муниципального района Стерлибашевский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701908">
        <w:rPr>
          <w:rFonts w:ascii="Times New Roman" w:hAnsi="Times New Roman" w:cs="Times New Roman"/>
          <w:sz w:val="24"/>
          <w:szCs w:val="24"/>
        </w:rPr>
        <w:t xml:space="preserve">сельского поселения Аллагуватский сельсовет </w:t>
      </w:r>
      <w:r w:rsidRPr="00DA10A1">
        <w:rPr>
          <w:rFonts w:ascii="Times New Roman" w:eastAsia="Calibri" w:hAnsi="Times New Roman" w:cs="Times New Roman"/>
          <w:sz w:val="24"/>
          <w:szCs w:val="24"/>
          <w:lang w:eastAsia="en-US"/>
        </w:rPr>
        <w:t>муниципального района Стерлибашевский район Республики Башкортостан.</w:t>
      </w:r>
      <w:proofErr w:type="gramEnd"/>
    </w:p>
    <w:p w:rsidR="00BF5C41" w:rsidRPr="00DA10A1" w:rsidRDefault="00BF5C41" w:rsidP="00BF5C41">
      <w:pPr>
        <w:pStyle w:val="ConsPlusNormal"/>
        <w:ind w:firstLine="708"/>
        <w:jc w:val="both"/>
        <w:rPr>
          <w:rFonts w:ascii="Times New Roman" w:eastAsia="Calibri" w:hAnsi="Times New Roman" w:cs="Times New Roman"/>
          <w:sz w:val="24"/>
          <w:szCs w:val="24"/>
          <w:lang w:eastAsia="en-US"/>
        </w:rPr>
      </w:pPr>
      <w:r w:rsidRPr="00DA10A1">
        <w:rPr>
          <w:rFonts w:ascii="Times New Roman" w:eastAsia="Calibri" w:hAnsi="Times New Roman" w:cs="Times New Roman"/>
          <w:sz w:val="24"/>
          <w:szCs w:val="24"/>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BF5C41" w:rsidRPr="00DA10A1" w:rsidRDefault="00BF5C41" w:rsidP="00BF5C41">
      <w:pPr>
        <w:pStyle w:val="ConsPlusNormal"/>
        <w:ind w:firstLine="708"/>
        <w:jc w:val="both"/>
        <w:rPr>
          <w:rFonts w:ascii="Times New Roman" w:eastAsia="Calibri" w:hAnsi="Times New Roman" w:cs="Times New Roman"/>
          <w:sz w:val="24"/>
          <w:szCs w:val="24"/>
          <w:lang w:eastAsia="en-US"/>
        </w:rPr>
      </w:pPr>
      <w:r w:rsidRPr="00DA10A1">
        <w:rPr>
          <w:rFonts w:ascii="Times New Roman" w:eastAsia="Calibri" w:hAnsi="Times New Roman" w:cs="Times New Roman"/>
          <w:sz w:val="24"/>
          <w:szCs w:val="24"/>
          <w:lang w:eastAsia="en-US"/>
        </w:rPr>
        <w:t xml:space="preserve">1.3. Для целей расчета стоимости арендной платы количество дней в году принимается </w:t>
      </w:r>
      <w:proofErr w:type="gramStart"/>
      <w:r w:rsidRPr="00DA10A1">
        <w:rPr>
          <w:rFonts w:ascii="Times New Roman" w:eastAsia="Calibri" w:hAnsi="Times New Roman" w:cs="Times New Roman"/>
          <w:sz w:val="24"/>
          <w:szCs w:val="24"/>
          <w:lang w:eastAsia="en-US"/>
        </w:rPr>
        <w:t>равным</w:t>
      </w:r>
      <w:proofErr w:type="gramEnd"/>
      <w:r w:rsidRPr="00DA10A1">
        <w:rPr>
          <w:rFonts w:ascii="Times New Roman" w:eastAsia="Calibri" w:hAnsi="Times New Roman" w:cs="Times New Roman"/>
          <w:sz w:val="24"/>
          <w:szCs w:val="24"/>
          <w:lang w:eastAsia="en-US"/>
        </w:rPr>
        <w:t xml:space="preserve"> 365.</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1.4. </w:t>
      </w:r>
      <w:proofErr w:type="gramStart"/>
      <w:r w:rsidRPr="00DA10A1">
        <w:rPr>
          <w:rFonts w:ascii="Times New Roman" w:hAnsi="Times New Roman" w:cs="Times New Roman"/>
          <w:sz w:val="24"/>
          <w:szCs w:val="24"/>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w:t>
      </w:r>
      <w:r w:rsidR="00701908" w:rsidRPr="00701908">
        <w:rPr>
          <w:rFonts w:ascii="Times New Roman" w:hAnsi="Times New Roman" w:cs="Times New Roman"/>
          <w:sz w:val="24"/>
          <w:szCs w:val="24"/>
        </w:rPr>
        <w:t xml:space="preserve"> </w:t>
      </w:r>
      <w:r w:rsidR="00701908">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w:t>
      </w:r>
      <w:r w:rsidRPr="00DA10A1">
        <w:rPr>
          <w:rFonts w:ascii="Times New Roman" w:eastAsia="Calibri" w:hAnsi="Times New Roman" w:cs="Times New Roman"/>
          <w:sz w:val="24"/>
          <w:szCs w:val="24"/>
        </w:rPr>
        <w:t xml:space="preserve">Стерлибашевский </w:t>
      </w:r>
      <w:r w:rsidRPr="00DA10A1">
        <w:rPr>
          <w:rFonts w:ascii="Times New Roman" w:hAnsi="Times New Roman" w:cs="Times New Roman"/>
          <w:sz w:val="24"/>
          <w:szCs w:val="24"/>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в первый год аренды – 40 процентов от размера арендной платы;</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во второй год аренды – 60 процентов от размера арендной платы;</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в третий год аренды – 80 процентов от размера арендной платы;</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в четвертый год аренды и далее – 100 процентов от размера арендной платы.</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t>При расчете годовой арендной платы с применением коэффициента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В случае</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BF5C41" w:rsidRPr="00DA10A1" w:rsidRDefault="00BF5C41" w:rsidP="00BF5C41">
      <w:pPr>
        <w:pStyle w:val="ConsPlusNormal"/>
        <w:ind w:firstLine="708"/>
        <w:jc w:val="both"/>
        <w:rPr>
          <w:rFonts w:ascii="Times New Roman" w:hAnsi="Times New Roman" w:cs="Times New Roman"/>
          <w:sz w:val="24"/>
          <w:szCs w:val="24"/>
        </w:rPr>
      </w:pPr>
    </w:p>
    <w:p w:rsidR="00BF5C41" w:rsidRPr="00701908" w:rsidRDefault="00BF5C41" w:rsidP="00BF5C41">
      <w:pPr>
        <w:pStyle w:val="a3"/>
        <w:autoSpaceDE w:val="0"/>
        <w:autoSpaceDN w:val="0"/>
        <w:adjustRightInd w:val="0"/>
        <w:ind w:firstLine="709"/>
        <w:jc w:val="center"/>
        <w:rPr>
          <w:rFonts w:ascii="Times New Roman" w:hAnsi="Times New Roman" w:cs="Times New Roman"/>
          <w:b/>
          <w:sz w:val="24"/>
          <w:szCs w:val="24"/>
        </w:rPr>
      </w:pPr>
      <w:r w:rsidRPr="00701908">
        <w:rPr>
          <w:rFonts w:ascii="Times New Roman" w:hAnsi="Times New Roman" w:cs="Times New Roman"/>
          <w:b/>
          <w:sz w:val="24"/>
          <w:szCs w:val="24"/>
        </w:rPr>
        <w:t>2. Расчет годовой арендной платы за пользование</w:t>
      </w:r>
    </w:p>
    <w:p w:rsidR="00BF5C41" w:rsidRPr="00701908" w:rsidRDefault="00BF5C41" w:rsidP="00BF5C41">
      <w:pPr>
        <w:pStyle w:val="a3"/>
        <w:autoSpaceDE w:val="0"/>
        <w:autoSpaceDN w:val="0"/>
        <w:adjustRightInd w:val="0"/>
        <w:ind w:firstLine="709"/>
        <w:jc w:val="center"/>
        <w:rPr>
          <w:rFonts w:ascii="Times New Roman" w:hAnsi="Times New Roman" w:cs="Times New Roman"/>
          <w:b/>
          <w:sz w:val="24"/>
          <w:szCs w:val="24"/>
        </w:rPr>
      </w:pPr>
      <w:r w:rsidRPr="00701908">
        <w:rPr>
          <w:rFonts w:ascii="Times New Roman" w:hAnsi="Times New Roman" w:cs="Times New Roman"/>
          <w:b/>
          <w:sz w:val="24"/>
          <w:szCs w:val="24"/>
        </w:rPr>
        <w:t>объектами муниципального нежилого фонда</w:t>
      </w:r>
    </w:p>
    <w:p w:rsidR="00BF5C41" w:rsidRPr="00701908" w:rsidRDefault="00BF5C41" w:rsidP="00BF5C41">
      <w:pPr>
        <w:pStyle w:val="a3"/>
        <w:autoSpaceDE w:val="0"/>
        <w:autoSpaceDN w:val="0"/>
        <w:adjustRightInd w:val="0"/>
        <w:ind w:firstLine="709"/>
        <w:jc w:val="center"/>
        <w:rPr>
          <w:rFonts w:ascii="Times New Roman" w:hAnsi="Times New Roman" w:cs="Times New Roman"/>
          <w:b/>
          <w:sz w:val="24"/>
          <w:szCs w:val="24"/>
        </w:rPr>
      </w:pP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r w:rsidRPr="00DA10A1">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формуле:</w:t>
      </w: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proofErr w:type="gramStart"/>
      <w:r w:rsidRPr="00DA10A1">
        <w:rPr>
          <w:rFonts w:ascii="Times New Roman" w:hAnsi="Times New Roman" w:cs="Times New Roman"/>
          <w:sz w:val="24"/>
          <w:szCs w:val="24"/>
        </w:rPr>
        <w:t xml:space="preserve"> = </w:t>
      </w:r>
      <w:proofErr w:type="spellStart"/>
      <w:r w:rsidRPr="00DA10A1">
        <w:rPr>
          <w:rFonts w:ascii="Times New Roman" w:hAnsi="Times New Roman" w:cs="Times New Roman"/>
          <w:sz w:val="24"/>
          <w:szCs w:val="24"/>
        </w:rPr>
        <w:t>С</w:t>
      </w:r>
      <w:proofErr w:type="gramEnd"/>
      <w:r w:rsidRPr="00DA10A1">
        <w:rPr>
          <w:rFonts w:ascii="Times New Roman" w:hAnsi="Times New Roman" w:cs="Times New Roman"/>
          <w:sz w:val="24"/>
          <w:szCs w:val="24"/>
        </w:rPr>
        <w:t>с</w:t>
      </w:r>
      <w:proofErr w:type="spellEnd"/>
      <w:r w:rsidRPr="00DA10A1">
        <w:rPr>
          <w:rFonts w:ascii="Times New Roman" w:hAnsi="Times New Roman" w:cs="Times New Roman"/>
          <w:sz w:val="24"/>
          <w:szCs w:val="24"/>
        </w:rPr>
        <w:t xml:space="preserve"> x S x К1 x К2 x К3 x К4 x К5 x К6 x К7 x К8 x К9 х Кл х (1 + </w:t>
      </w: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w:t>
      </w: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где: </w:t>
      </w: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арендная плата;</w:t>
      </w:r>
    </w:p>
    <w:p w:rsidR="00BF5C41" w:rsidRPr="00DA10A1" w:rsidRDefault="00BF5C41" w:rsidP="00BF5C41">
      <w:pPr>
        <w:pStyle w:val="a3"/>
        <w:autoSpaceDE w:val="0"/>
        <w:autoSpaceDN w:val="0"/>
        <w:adjustRightInd w:val="0"/>
        <w:ind w:left="0" w:firstLine="540"/>
        <w:jc w:val="both"/>
        <w:rPr>
          <w:rFonts w:ascii="Times New Roman" w:hAnsi="Times New Roman" w:cs="Times New Roman"/>
          <w:sz w:val="24"/>
          <w:szCs w:val="24"/>
        </w:rPr>
      </w:pPr>
      <w:proofErr w:type="spellStart"/>
      <w:r w:rsidRPr="00DA10A1">
        <w:rPr>
          <w:rFonts w:ascii="Times New Roman" w:hAnsi="Times New Roman" w:cs="Times New Roman"/>
          <w:sz w:val="24"/>
          <w:szCs w:val="24"/>
        </w:rPr>
        <w:t>Сс</w:t>
      </w:r>
      <w:proofErr w:type="spellEnd"/>
      <w:r w:rsidRPr="00DA10A1">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r w:rsidRPr="00DA10A1">
        <w:rPr>
          <w:rFonts w:ascii="Times New Roman" w:hAnsi="Times New Roman" w:cs="Times New Roman"/>
          <w:sz w:val="24"/>
          <w:szCs w:val="24"/>
        </w:rPr>
        <w:t>S – общая площадь арендуемого объекта муниципального нежилого фонда;</w:t>
      </w:r>
    </w:p>
    <w:p w:rsidR="00BF5C41" w:rsidRPr="00DA10A1" w:rsidRDefault="00BF5C41" w:rsidP="00BF5C41">
      <w:pPr>
        <w:autoSpaceDE w:val="0"/>
        <w:autoSpaceDN w:val="0"/>
        <w:adjustRightInd w:val="0"/>
        <w:ind w:firstLine="540"/>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1</w:t>
      </w:r>
      <w:proofErr w:type="gramEnd"/>
      <w:r w:rsidRPr="00DA10A1">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коэффициент вида разрешенного использования: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а)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3,0 при использовании объектов муниципального нежилого фонда для осуществления предоставления краткосрочных займов;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б)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2,0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pacing w:val="-4"/>
          <w:sz w:val="24"/>
          <w:szCs w:val="24"/>
        </w:rPr>
      </w:pPr>
      <w:r w:rsidRPr="00DA10A1">
        <w:rPr>
          <w:rFonts w:ascii="Times New Roman" w:hAnsi="Times New Roman" w:cs="Times New Roman"/>
          <w:spacing w:val="-4"/>
          <w:sz w:val="24"/>
          <w:szCs w:val="24"/>
        </w:rPr>
        <w:t xml:space="preserve">осуществление организованных торгов на товарном и (или) финансовом рынках;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пункта обмена валюты;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банкомата;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терминала по приему платежей;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ресторана;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бара;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ночного клуба;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гостиницы;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в)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1,5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терминала по хранению и </w:t>
      </w:r>
      <w:proofErr w:type="spellStart"/>
      <w:r w:rsidRPr="00DA10A1">
        <w:rPr>
          <w:rFonts w:ascii="Times New Roman" w:hAnsi="Times New Roman" w:cs="Times New Roman"/>
          <w:sz w:val="24"/>
          <w:szCs w:val="24"/>
        </w:rPr>
        <w:t>растаможиванию</w:t>
      </w:r>
      <w:proofErr w:type="spellEnd"/>
      <w:r w:rsidRPr="00DA10A1">
        <w:rPr>
          <w:rFonts w:ascii="Times New Roman" w:hAnsi="Times New Roman" w:cs="Times New Roman"/>
          <w:sz w:val="24"/>
          <w:szCs w:val="24"/>
        </w:rPr>
        <w:t xml:space="preserve"> грузов;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w:t>
      </w:r>
      <w:proofErr w:type="gramStart"/>
      <w:r w:rsidRPr="00DA10A1">
        <w:rPr>
          <w:rFonts w:ascii="Times New Roman" w:hAnsi="Times New Roman" w:cs="Times New Roman"/>
          <w:sz w:val="24"/>
          <w:szCs w:val="24"/>
        </w:rPr>
        <w:t>фитнес-клуба</w:t>
      </w:r>
      <w:proofErr w:type="gramEnd"/>
      <w:r w:rsidRPr="00DA10A1">
        <w:rPr>
          <w:rFonts w:ascii="Times New Roman" w:hAnsi="Times New Roman" w:cs="Times New Roman"/>
          <w:sz w:val="24"/>
          <w:szCs w:val="24"/>
        </w:rPr>
        <w:t xml:space="preserve">;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обслуживание и ремонт транспортных средств;</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осуществление торговой, производственной деятельности;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административно-управленческого персонала;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выполнение работ по строительству, ремонту и эксплуатации жилого и нежилого фонда;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г)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1,2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мойки транспортных средств;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игровых автоматов без денежного выигрыша;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lastRenderedPageBreak/>
        <w:t>размещение торговых (</w:t>
      </w:r>
      <w:proofErr w:type="spellStart"/>
      <w:r w:rsidRPr="00DA10A1">
        <w:rPr>
          <w:rFonts w:ascii="Times New Roman" w:hAnsi="Times New Roman" w:cs="Times New Roman"/>
          <w:sz w:val="24"/>
          <w:szCs w:val="24"/>
        </w:rPr>
        <w:t>вендинговых</w:t>
      </w:r>
      <w:proofErr w:type="spellEnd"/>
      <w:r w:rsidRPr="00DA10A1">
        <w:rPr>
          <w:rFonts w:ascii="Times New Roman" w:hAnsi="Times New Roman" w:cs="Times New Roman"/>
          <w:sz w:val="24"/>
          <w:szCs w:val="24"/>
        </w:rPr>
        <w:t xml:space="preserve">) автоматов;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интернет-кафе и компьютерного клуба;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бильярдного клуба;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выполнение проектно-изыскательских работ;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оказание ритуальных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оказание юридических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оказание бухгалтерских услуг;</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д)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1,0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организацию </w:t>
      </w:r>
      <w:proofErr w:type="spellStart"/>
      <w:r w:rsidRPr="00DA10A1">
        <w:rPr>
          <w:rFonts w:ascii="Times New Roman" w:hAnsi="Times New Roman" w:cs="Times New Roman"/>
          <w:sz w:val="24"/>
          <w:szCs w:val="24"/>
        </w:rPr>
        <w:t>коворкинга</w:t>
      </w:r>
      <w:proofErr w:type="spellEnd"/>
      <w:r w:rsidRPr="00DA10A1">
        <w:rPr>
          <w:rFonts w:ascii="Times New Roman" w:hAnsi="Times New Roman" w:cs="Times New Roman"/>
          <w:sz w:val="24"/>
          <w:szCs w:val="24"/>
        </w:rPr>
        <w:t xml:space="preserve">;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размещение банкомата в сельской местности;</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стоматологию;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лечебную косметологию;</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производство продуктов питания;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ремонт и обслуживание оргтехники;</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осуществление фармацевтической (</w:t>
      </w:r>
      <w:proofErr w:type="spellStart"/>
      <w:r w:rsidRPr="00DA10A1">
        <w:rPr>
          <w:rFonts w:ascii="Times New Roman" w:hAnsi="Times New Roman" w:cs="Times New Roman"/>
          <w:sz w:val="24"/>
          <w:szCs w:val="24"/>
        </w:rPr>
        <w:t>аптечно</w:t>
      </w:r>
      <w:proofErr w:type="spellEnd"/>
      <w:r w:rsidRPr="00DA10A1">
        <w:rPr>
          <w:rFonts w:ascii="Times New Roman" w:hAnsi="Times New Roman" w:cs="Times New Roman"/>
          <w:sz w:val="24"/>
          <w:szCs w:val="24"/>
        </w:rPr>
        <w:t>-лекарственной) деятельности;</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sidRPr="00DA10A1">
        <w:rPr>
          <w:rFonts w:ascii="Times New Roman" w:hAnsi="Times New Roman" w:cs="Times New Roman"/>
          <w:sz w:val="24"/>
          <w:szCs w:val="24"/>
        </w:rPr>
        <w:t>видами</w:t>
      </w:r>
      <w:proofErr w:type="gramEnd"/>
      <w:r w:rsidRPr="00DA10A1">
        <w:rPr>
          <w:rFonts w:ascii="Times New Roman" w:hAnsi="Times New Roman" w:cs="Times New Roman"/>
          <w:sz w:val="24"/>
          <w:szCs w:val="24"/>
        </w:rPr>
        <w:t xml:space="preserve"> деятельности которых являются производство и продажа своей продукции;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прочие виды деятельности;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е)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0,8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осуществление сельскохозяйственного производства;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организацию общественного питания, за исключением баров и ресторанов;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солярия, сауны, бани, парикмахерской;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магазина оптики;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оказание медицинских лечебных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художественного салона;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использование сложной вещи культурного и спортивного назначения;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специализированного комиссионного магазина;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оказание образовательных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ж)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0,5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реализацию периодической печатной продукции;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оказание фот</w:t>
      </w:r>
      <w:proofErr w:type="gramStart"/>
      <w:r w:rsidRPr="00DA10A1">
        <w:rPr>
          <w:rFonts w:ascii="Times New Roman" w:hAnsi="Times New Roman" w:cs="Times New Roman"/>
          <w:sz w:val="24"/>
          <w:szCs w:val="24"/>
        </w:rPr>
        <w:t>о-</w:t>
      </w:r>
      <w:proofErr w:type="gramEnd"/>
      <w:r w:rsidRPr="00DA10A1">
        <w:rPr>
          <w:rFonts w:ascii="Times New Roman" w:hAnsi="Times New Roman" w:cs="Times New Roman"/>
          <w:sz w:val="24"/>
          <w:szCs w:val="24"/>
        </w:rPr>
        <w:t xml:space="preserve"> и </w:t>
      </w:r>
      <w:proofErr w:type="spellStart"/>
      <w:r w:rsidRPr="00DA10A1">
        <w:rPr>
          <w:rFonts w:ascii="Times New Roman" w:hAnsi="Times New Roman" w:cs="Times New Roman"/>
          <w:sz w:val="24"/>
          <w:szCs w:val="24"/>
        </w:rPr>
        <w:t>видеоуслуг</w:t>
      </w:r>
      <w:proofErr w:type="spellEnd"/>
      <w:r w:rsidRPr="00DA10A1">
        <w:rPr>
          <w:rFonts w:ascii="Times New Roman" w:hAnsi="Times New Roman" w:cs="Times New Roman"/>
          <w:sz w:val="24"/>
          <w:szCs w:val="24"/>
        </w:rPr>
        <w:t xml:space="preserve">;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гаражи;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з)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0,4 при использовании объектов муниципального нежилого фонда для: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производства товаров и услуг для инвалидов;</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оказания физкультурно-оздоровительных услуг и организации занятий спортом;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осуществления культурно-просветительской деятельности;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ведения научно-исследовательских работ;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и)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0,1 при использовании объектов муниципального нежилого фонда под:</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производство иммунобиологических препаратов, предназначенных для борьбы с эпидемиями и эпизоотиями;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школы, детского дома, дома ребенка (грудника), детского санатория, детского сада и яслей;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мест проживания для престарелых, инвалидов и социально незащищенных слоев населения;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размещение книжного магазина;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lastRenderedPageBreak/>
        <w:t xml:space="preserve">проведение бесплатной социально-педагогической и досуговой работы с детьми и молодежью;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осуществление патриотического воспитания граждан;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обслуживание социально незащищенных слоев населения;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к) 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0,01 при использовании объектов муниципального нежилого фонда для: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размещения прачечной </w:t>
      </w:r>
      <w:proofErr w:type="gramStart"/>
      <w:r w:rsidRPr="00DA10A1">
        <w:rPr>
          <w:rFonts w:ascii="Times New Roman" w:hAnsi="Times New Roman" w:cs="Times New Roman"/>
          <w:sz w:val="24"/>
          <w:szCs w:val="24"/>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DA10A1">
        <w:rPr>
          <w:rFonts w:ascii="Times New Roman" w:hAnsi="Times New Roman" w:cs="Times New Roman"/>
          <w:sz w:val="24"/>
          <w:szCs w:val="24"/>
        </w:rPr>
        <w:t xml:space="preserve"> и обработке белья (на площадь помещения, используемого в целях оказания данного вида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К3 – коэффициент основного вида деятельности арендатора: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а) К3 = 2,0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кредитной организацией, подразделением инкассации;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негосударственным пенсионным фондом;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б) К3 = 1,5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организациями, осуществляющими операции с ценными бумагами и валютой;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инвестиционными и аудиторскими организациями;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рекламными агентствами;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в) К3 = 1,2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организациями, занимающимися маркетинговыми исследованиями, консультациями по вопросам коммерческой деятельности и финансов;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сыскными и охранными бюро;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информационными агентствами;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организациями, осуществляющими операции с недвижимостью;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г) К3 = 1,0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экскурсионными и туристическими бюро; </w:t>
      </w:r>
    </w:p>
    <w:p w:rsidR="00BF5C41" w:rsidRPr="00DA10A1" w:rsidRDefault="00BF5C41" w:rsidP="00BF5C41">
      <w:pPr>
        <w:pStyle w:val="ConsPlusNormal"/>
        <w:ind w:firstLine="540"/>
        <w:jc w:val="both"/>
        <w:rPr>
          <w:rFonts w:ascii="Times New Roman" w:hAnsi="Times New Roman" w:cs="Times New Roman"/>
          <w:spacing w:val="-4"/>
          <w:sz w:val="24"/>
          <w:szCs w:val="24"/>
        </w:rPr>
      </w:pPr>
      <w:r w:rsidRPr="00DA10A1">
        <w:rPr>
          <w:rFonts w:ascii="Times New Roman" w:hAnsi="Times New Roman" w:cs="Times New Roman"/>
          <w:spacing w:val="-4"/>
          <w:sz w:val="24"/>
          <w:szCs w:val="24"/>
        </w:rPr>
        <w:t xml:space="preserve">кредитными организациями, подразделениями инкассации в сельской местности;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страховыми компаниями;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ликвидационными комиссиями коммерческих банков;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частнопрактикующими нотариусами;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коммерческими организациями, которые не указаны в настоящем перечне;</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д) К3 = 0,8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прочими видами деятельности арендаторов, не вошедшими в виды деятельности арендатора, указанными в подпунктах "а</w:t>
      </w:r>
      <w:proofErr w:type="gramStart"/>
      <w:r w:rsidRPr="00DA10A1">
        <w:rPr>
          <w:rFonts w:ascii="Times New Roman" w:hAnsi="Times New Roman" w:cs="Times New Roman"/>
          <w:sz w:val="24"/>
          <w:szCs w:val="24"/>
        </w:rPr>
        <w:t>"-</w:t>
      </w:r>
      <w:proofErr w:type="gramEnd"/>
      <w:r w:rsidRPr="00DA10A1">
        <w:rPr>
          <w:rFonts w:ascii="Times New Roman" w:hAnsi="Times New Roman" w:cs="Times New Roman"/>
          <w:sz w:val="24"/>
          <w:szCs w:val="24"/>
        </w:rPr>
        <w:t xml:space="preserve">"г", "е"-"к" коэффициента основного вида деятельности арендатора К3;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е) К3 = 0,5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адвокатами и адвокатскими образованиями;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юридическими консультациями;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информационно-вычислительными центрами;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фермерскими хозяйствами;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ж) К3 = 0,4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lastRenderedPageBreak/>
        <w:t xml:space="preserve">некоммерческими организациями, которые не указаны в разделе 2 настоящей Методики;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некоммерческими спортивными и культурно-просветительными организациями;</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организациями средств массовой информации и книгоиздания;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предприятиями почтовой связи с долей государства в уставном капитале;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з) К3 = 0,2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религиозными организациями;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объединениями муниципальных образований, созданными в форме ассоциаций;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и) К3 = 0,1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организациями, осуществляющими обслуживание социально незащищенных слоев населения;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к) К3=0,01 при использовании объектов муниципального нежилого фонда:</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обществами и организациями инвалидов, ветеранов, партиями, профсоюзами, благотворительными фондами;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творческими союзами муниципального района </w:t>
      </w:r>
      <w:r w:rsidRPr="00DA10A1">
        <w:rPr>
          <w:rFonts w:ascii="Times New Roman" w:eastAsia="Calibri" w:hAnsi="Times New Roman" w:cs="Times New Roman"/>
          <w:sz w:val="24"/>
          <w:szCs w:val="24"/>
          <w:lang w:eastAsia="en-US"/>
        </w:rPr>
        <w:t>Стерлибашевский</w:t>
      </w:r>
      <w:r w:rsidRPr="00DA10A1">
        <w:rPr>
          <w:rFonts w:ascii="Times New Roman" w:hAnsi="Times New Roman" w:cs="Times New Roman"/>
          <w:sz w:val="24"/>
          <w:szCs w:val="24"/>
        </w:rPr>
        <w:t xml:space="preserve"> район Республики Башкортостан;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органами службы занятости населения;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фондами государственного обязательного медицинского страхования;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государственными и муниципальными учреждениями;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торгово-промышленной палатой;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DA10A1">
        <w:rPr>
          <w:rFonts w:ascii="Times New Roman" w:hAnsi="Times New Roman" w:cs="Times New Roman"/>
          <w:sz w:val="24"/>
          <w:szCs w:val="24"/>
        </w:rPr>
        <w:t>монопрофильных</w:t>
      </w:r>
      <w:proofErr w:type="spellEnd"/>
      <w:r w:rsidRPr="00DA10A1">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13" w:history="1">
        <w:r w:rsidRPr="00DA10A1">
          <w:rPr>
            <w:rFonts w:ascii="Times New Roman" w:hAnsi="Times New Roman" w:cs="Times New Roman"/>
            <w:sz w:val="24"/>
            <w:szCs w:val="24"/>
          </w:rPr>
          <w:t>законом</w:t>
        </w:r>
      </w:hyperlink>
      <w:r w:rsidRPr="00DA10A1">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 xml:space="preserve">автономной некоммерческой организацией, единственным учредителем которой является орган исполнительной власти;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lastRenderedPageBreak/>
        <w:t xml:space="preserve">инфраструктурой поддержки социально ориентированных некоммерческих организаций;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оказывающей населению услуги в социальной сфере за счет средств бюджета</w:t>
      </w:r>
      <w:r w:rsidR="00701908" w:rsidRPr="00701908">
        <w:rPr>
          <w:rFonts w:ascii="Times New Roman" w:hAnsi="Times New Roman" w:cs="Times New Roman"/>
          <w:sz w:val="24"/>
          <w:szCs w:val="24"/>
        </w:rPr>
        <w:t xml:space="preserve"> </w:t>
      </w:r>
      <w:r w:rsidR="00701908">
        <w:rPr>
          <w:rFonts w:ascii="Times New Roman" w:hAnsi="Times New Roman" w:cs="Times New Roman"/>
          <w:sz w:val="24"/>
          <w:szCs w:val="24"/>
        </w:rPr>
        <w:t>сельского поселения Аллагуватский сельсовет</w:t>
      </w:r>
      <w:r w:rsidRPr="00DA10A1">
        <w:rPr>
          <w:rFonts w:ascii="Times New Roman" w:hAnsi="Times New Roman" w:cs="Times New Roman"/>
          <w:sz w:val="24"/>
          <w:szCs w:val="24"/>
        </w:rPr>
        <w:t xml:space="preserve"> муниципального района </w:t>
      </w:r>
      <w:r w:rsidRPr="00DA10A1">
        <w:rPr>
          <w:rFonts w:ascii="Times New Roman" w:eastAsia="Calibri" w:hAnsi="Times New Roman" w:cs="Times New Roman"/>
          <w:sz w:val="24"/>
          <w:szCs w:val="24"/>
          <w:lang w:eastAsia="en-US"/>
        </w:rPr>
        <w:t>Стерлибашевский</w:t>
      </w:r>
      <w:r w:rsidRPr="00DA10A1">
        <w:rPr>
          <w:rFonts w:ascii="Times New Roman" w:hAnsi="Times New Roman" w:cs="Times New Roman"/>
          <w:sz w:val="24"/>
          <w:szCs w:val="24"/>
        </w:rPr>
        <w:t xml:space="preserve"> район Республики Башкортостан, бюджетов муниципальных районов и сельских поселений муниципального района </w:t>
      </w:r>
      <w:r w:rsidRPr="00DA10A1">
        <w:rPr>
          <w:rFonts w:ascii="Times New Roman" w:eastAsia="Calibri" w:hAnsi="Times New Roman" w:cs="Times New Roman"/>
          <w:sz w:val="24"/>
          <w:szCs w:val="24"/>
          <w:lang w:eastAsia="en-US"/>
        </w:rPr>
        <w:t>Стерлибашевский</w:t>
      </w:r>
      <w:r w:rsidRPr="00DA10A1">
        <w:rPr>
          <w:rFonts w:ascii="Times New Roman" w:hAnsi="Times New Roman" w:cs="Times New Roman"/>
          <w:sz w:val="24"/>
          <w:szCs w:val="24"/>
        </w:rPr>
        <w:t xml:space="preserve"> район Республики Башкортостан; </w:t>
      </w:r>
    </w:p>
    <w:p w:rsidR="00BF5C41" w:rsidRPr="00DA10A1" w:rsidRDefault="00BF5C41" w:rsidP="00BF5C41">
      <w:pPr>
        <w:pStyle w:val="ConsPlusNormal"/>
        <w:ind w:firstLine="540"/>
        <w:jc w:val="both"/>
        <w:rPr>
          <w:rFonts w:ascii="Times New Roman" w:hAnsi="Times New Roman" w:cs="Times New Roman"/>
          <w:sz w:val="24"/>
          <w:szCs w:val="24"/>
        </w:rPr>
      </w:pPr>
      <w:r w:rsidRPr="00DA10A1">
        <w:rPr>
          <w:rFonts w:ascii="Times New Roman" w:hAnsi="Times New Roman" w:cs="Times New Roman"/>
          <w:sz w:val="24"/>
          <w:szCs w:val="24"/>
        </w:rPr>
        <w:t>реализующей не менее  одного социального проекта (программы, мероприятия)  за счет сре</w:t>
      </w:r>
      <w:proofErr w:type="gramStart"/>
      <w:r w:rsidRPr="00DA10A1">
        <w:rPr>
          <w:rFonts w:ascii="Times New Roman" w:hAnsi="Times New Roman" w:cs="Times New Roman"/>
          <w:sz w:val="24"/>
          <w:szCs w:val="24"/>
        </w:rPr>
        <w:t>дств гр</w:t>
      </w:r>
      <w:proofErr w:type="gramEnd"/>
      <w:r w:rsidRPr="00DA10A1">
        <w:rPr>
          <w:rFonts w:ascii="Times New Roman" w:hAnsi="Times New Roman" w:cs="Times New Roman"/>
          <w:sz w:val="24"/>
          <w:szCs w:val="24"/>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4</w:t>
      </w:r>
      <w:proofErr w:type="gramEnd"/>
      <w:r w:rsidRPr="00DA10A1">
        <w:rPr>
          <w:rFonts w:ascii="Times New Roman" w:hAnsi="Times New Roman" w:cs="Times New Roman"/>
          <w:sz w:val="24"/>
          <w:szCs w:val="24"/>
        </w:rPr>
        <w:t xml:space="preserve"> – коэффициент расположения арендуемого объекта муниципального нежилого фонда в здании (строении):</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а) К</w:t>
      </w:r>
      <w:proofErr w:type="gramStart"/>
      <w:r w:rsidRPr="00DA10A1">
        <w:rPr>
          <w:rFonts w:ascii="Times New Roman" w:hAnsi="Times New Roman" w:cs="Times New Roman"/>
          <w:sz w:val="24"/>
          <w:szCs w:val="24"/>
        </w:rPr>
        <w:t>4</w:t>
      </w:r>
      <w:proofErr w:type="gramEnd"/>
      <w:r w:rsidRPr="00DA10A1">
        <w:rPr>
          <w:rFonts w:ascii="Times New Roman" w:hAnsi="Times New Roman" w:cs="Times New Roman"/>
          <w:sz w:val="24"/>
          <w:szCs w:val="24"/>
        </w:rPr>
        <w:t xml:space="preserve"> = 1,0 при расположении в надземной части здания (строения), а также при аренде здания, строения;</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б) К</w:t>
      </w:r>
      <w:proofErr w:type="gramStart"/>
      <w:r w:rsidRPr="00DA10A1">
        <w:rPr>
          <w:rFonts w:ascii="Times New Roman" w:hAnsi="Times New Roman" w:cs="Times New Roman"/>
          <w:sz w:val="24"/>
          <w:szCs w:val="24"/>
        </w:rPr>
        <w:t>4</w:t>
      </w:r>
      <w:proofErr w:type="gramEnd"/>
      <w:r w:rsidRPr="00DA10A1">
        <w:rPr>
          <w:rFonts w:ascii="Times New Roman" w:hAnsi="Times New Roman" w:cs="Times New Roman"/>
          <w:sz w:val="24"/>
          <w:szCs w:val="24"/>
        </w:rPr>
        <w:t xml:space="preserve"> = 0,8 при расположении в чердачном помещении (мансарде);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в) К</w:t>
      </w:r>
      <w:proofErr w:type="gramStart"/>
      <w:r w:rsidRPr="00DA10A1">
        <w:rPr>
          <w:rFonts w:ascii="Times New Roman" w:hAnsi="Times New Roman" w:cs="Times New Roman"/>
          <w:sz w:val="24"/>
          <w:szCs w:val="24"/>
        </w:rPr>
        <w:t>4</w:t>
      </w:r>
      <w:proofErr w:type="gramEnd"/>
      <w:r w:rsidRPr="00DA10A1">
        <w:rPr>
          <w:rFonts w:ascii="Times New Roman" w:hAnsi="Times New Roman" w:cs="Times New Roman"/>
          <w:sz w:val="24"/>
          <w:szCs w:val="24"/>
        </w:rPr>
        <w:t xml:space="preserve"> = 0,7 при расположении в цокольном помещении;</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г) К</w:t>
      </w:r>
      <w:proofErr w:type="gramStart"/>
      <w:r w:rsidRPr="00DA10A1">
        <w:rPr>
          <w:rFonts w:ascii="Times New Roman" w:hAnsi="Times New Roman" w:cs="Times New Roman"/>
          <w:sz w:val="24"/>
          <w:szCs w:val="24"/>
        </w:rPr>
        <w:t>4</w:t>
      </w:r>
      <w:proofErr w:type="gramEnd"/>
      <w:r w:rsidRPr="00DA10A1">
        <w:rPr>
          <w:rFonts w:ascii="Times New Roman" w:hAnsi="Times New Roman" w:cs="Times New Roman"/>
          <w:sz w:val="24"/>
          <w:szCs w:val="24"/>
        </w:rPr>
        <w:t xml:space="preserve"> = 0,5 при расположении в подвальном помещении;</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 xml:space="preserve">К5 – коэффициент </w:t>
      </w:r>
      <w:proofErr w:type="gramStart"/>
      <w:r w:rsidRPr="00DA10A1">
        <w:rPr>
          <w:rFonts w:ascii="Times New Roman" w:hAnsi="Times New Roman" w:cs="Times New Roman"/>
          <w:sz w:val="24"/>
          <w:szCs w:val="24"/>
        </w:rPr>
        <w:t>использования мест общего пользования арендуемого объекта муниципального нежилого фонда</w:t>
      </w:r>
      <w:proofErr w:type="gramEnd"/>
      <w:r w:rsidRPr="00DA10A1">
        <w:rPr>
          <w:rFonts w:ascii="Times New Roman" w:hAnsi="Times New Roman" w:cs="Times New Roman"/>
          <w:sz w:val="24"/>
          <w:szCs w:val="24"/>
        </w:rPr>
        <w:t>;</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а) К5 = 1 – при аренде здания, строения;</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б) К5 = 1,2 – при аренде нежилого помещения;</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6</w:t>
      </w:r>
      <w:proofErr w:type="gramEnd"/>
      <w:r w:rsidRPr="00DA10A1">
        <w:rPr>
          <w:rFonts w:ascii="Times New Roman" w:hAnsi="Times New Roman" w:cs="Times New Roman"/>
          <w:sz w:val="24"/>
          <w:szCs w:val="24"/>
        </w:rPr>
        <w:t xml:space="preserve"> – коэффициент типа здания (строения) арендуемого объекта:</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а) К</w:t>
      </w:r>
      <w:proofErr w:type="gramStart"/>
      <w:r w:rsidRPr="00DA10A1">
        <w:rPr>
          <w:rFonts w:ascii="Times New Roman" w:hAnsi="Times New Roman" w:cs="Times New Roman"/>
          <w:sz w:val="24"/>
          <w:szCs w:val="24"/>
        </w:rPr>
        <w:t>6</w:t>
      </w:r>
      <w:proofErr w:type="gramEnd"/>
      <w:r w:rsidRPr="00DA10A1">
        <w:rPr>
          <w:rFonts w:ascii="Times New Roman" w:hAnsi="Times New Roman" w:cs="Times New Roman"/>
          <w:sz w:val="24"/>
          <w:szCs w:val="24"/>
        </w:rPr>
        <w:t xml:space="preserve"> = 0,04 – производственное или складское, неотапливаемое;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б) К</w:t>
      </w:r>
      <w:proofErr w:type="gramStart"/>
      <w:r w:rsidRPr="00DA10A1">
        <w:rPr>
          <w:rFonts w:ascii="Times New Roman" w:hAnsi="Times New Roman" w:cs="Times New Roman"/>
          <w:sz w:val="24"/>
          <w:szCs w:val="24"/>
        </w:rPr>
        <w:t>6</w:t>
      </w:r>
      <w:proofErr w:type="gramEnd"/>
      <w:r w:rsidRPr="00DA10A1">
        <w:rPr>
          <w:rFonts w:ascii="Times New Roman" w:hAnsi="Times New Roman" w:cs="Times New Roman"/>
          <w:sz w:val="24"/>
          <w:szCs w:val="24"/>
        </w:rPr>
        <w:t xml:space="preserve"> = 0,06 – производственное или складское, отапливаемое;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в) К</w:t>
      </w:r>
      <w:proofErr w:type="gramStart"/>
      <w:r w:rsidRPr="00DA10A1">
        <w:rPr>
          <w:rFonts w:ascii="Times New Roman" w:hAnsi="Times New Roman" w:cs="Times New Roman"/>
          <w:sz w:val="24"/>
          <w:szCs w:val="24"/>
        </w:rPr>
        <w:t>6</w:t>
      </w:r>
      <w:proofErr w:type="gramEnd"/>
      <w:r w:rsidRPr="00DA10A1">
        <w:rPr>
          <w:rFonts w:ascii="Times New Roman" w:hAnsi="Times New Roman" w:cs="Times New Roman"/>
          <w:sz w:val="24"/>
          <w:szCs w:val="24"/>
        </w:rPr>
        <w:t xml:space="preserve"> = 0,08 – прочие типы зданий (строений);</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г) К</w:t>
      </w:r>
      <w:proofErr w:type="gramStart"/>
      <w:r w:rsidRPr="00DA10A1">
        <w:rPr>
          <w:rFonts w:ascii="Times New Roman" w:hAnsi="Times New Roman" w:cs="Times New Roman"/>
          <w:sz w:val="24"/>
          <w:szCs w:val="24"/>
        </w:rPr>
        <w:t>6</w:t>
      </w:r>
      <w:proofErr w:type="gramEnd"/>
      <w:r w:rsidRPr="00DA10A1">
        <w:rPr>
          <w:rFonts w:ascii="Times New Roman" w:hAnsi="Times New Roman" w:cs="Times New Roman"/>
          <w:sz w:val="24"/>
          <w:szCs w:val="24"/>
        </w:rPr>
        <w:t xml:space="preserve"> = 0,09 – административное;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7</w:t>
      </w:r>
      <w:proofErr w:type="gramEnd"/>
      <w:r w:rsidRPr="00DA10A1">
        <w:rPr>
          <w:rFonts w:ascii="Times New Roman" w:hAnsi="Times New Roman" w:cs="Times New Roman"/>
          <w:sz w:val="24"/>
          <w:szCs w:val="24"/>
        </w:rPr>
        <w:t xml:space="preserve"> – коэффициент качества строительного материала:</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а) К</w:t>
      </w:r>
      <w:proofErr w:type="gramStart"/>
      <w:r w:rsidRPr="00DA10A1">
        <w:rPr>
          <w:rFonts w:ascii="Times New Roman" w:hAnsi="Times New Roman" w:cs="Times New Roman"/>
          <w:sz w:val="24"/>
          <w:szCs w:val="24"/>
        </w:rPr>
        <w:t>7</w:t>
      </w:r>
      <w:proofErr w:type="gramEnd"/>
      <w:r w:rsidRPr="00DA10A1">
        <w:rPr>
          <w:rFonts w:ascii="Times New Roman" w:hAnsi="Times New Roman" w:cs="Times New Roman"/>
          <w:sz w:val="24"/>
          <w:szCs w:val="24"/>
        </w:rPr>
        <w:t xml:space="preserve"> = 1,5 – кирпичное здание (строение);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б) К</w:t>
      </w:r>
      <w:proofErr w:type="gramStart"/>
      <w:r w:rsidRPr="00DA10A1">
        <w:rPr>
          <w:rFonts w:ascii="Times New Roman" w:hAnsi="Times New Roman" w:cs="Times New Roman"/>
          <w:sz w:val="24"/>
          <w:szCs w:val="24"/>
        </w:rPr>
        <w:t>7</w:t>
      </w:r>
      <w:proofErr w:type="gramEnd"/>
      <w:r w:rsidRPr="00DA10A1">
        <w:rPr>
          <w:rFonts w:ascii="Times New Roman" w:hAnsi="Times New Roman" w:cs="Times New Roman"/>
          <w:sz w:val="24"/>
          <w:szCs w:val="24"/>
        </w:rPr>
        <w:t xml:space="preserve"> = 1,0 – железобетонное здание (строение);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в) К</w:t>
      </w:r>
      <w:proofErr w:type="gramStart"/>
      <w:r w:rsidRPr="00DA10A1">
        <w:rPr>
          <w:rFonts w:ascii="Times New Roman" w:hAnsi="Times New Roman" w:cs="Times New Roman"/>
          <w:sz w:val="24"/>
          <w:szCs w:val="24"/>
        </w:rPr>
        <w:t>7</w:t>
      </w:r>
      <w:proofErr w:type="gramEnd"/>
      <w:r w:rsidRPr="00DA10A1">
        <w:rPr>
          <w:rFonts w:ascii="Times New Roman" w:hAnsi="Times New Roman" w:cs="Times New Roman"/>
          <w:sz w:val="24"/>
          <w:szCs w:val="24"/>
        </w:rPr>
        <w:t xml:space="preserve"> = 0,8 – прочее;</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К8 – коэффициент инфляции (устанавливается равным 1,0);</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9</w:t>
      </w:r>
      <w:proofErr w:type="gramEnd"/>
      <w:r w:rsidRPr="00DA10A1">
        <w:rPr>
          <w:rFonts w:ascii="Times New Roman" w:hAnsi="Times New Roman" w:cs="Times New Roman"/>
          <w:sz w:val="24"/>
          <w:szCs w:val="24"/>
        </w:rPr>
        <w:t xml:space="preserve"> – коэффициент износа:</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а) К</w:t>
      </w:r>
      <w:proofErr w:type="gramStart"/>
      <w:r w:rsidRPr="00DA10A1">
        <w:rPr>
          <w:rFonts w:ascii="Times New Roman" w:hAnsi="Times New Roman" w:cs="Times New Roman"/>
          <w:sz w:val="24"/>
          <w:szCs w:val="24"/>
        </w:rPr>
        <w:t>9</w:t>
      </w:r>
      <w:proofErr w:type="gramEnd"/>
      <w:r w:rsidRPr="00DA10A1">
        <w:rPr>
          <w:rFonts w:ascii="Times New Roman" w:hAnsi="Times New Roman" w:cs="Times New Roman"/>
          <w:sz w:val="24"/>
          <w:szCs w:val="24"/>
        </w:rPr>
        <w:t xml:space="preserve"> = (100% - % износа) / 100%;</w:t>
      </w:r>
    </w:p>
    <w:p w:rsidR="00BF5C41" w:rsidRPr="00DA10A1" w:rsidRDefault="00BF5C41" w:rsidP="00BF5C41">
      <w:pPr>
        <w:pStyle w:val="ConsPlusNormal"/>
        <w:ind w:firstLine="539"/>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коэффициент, учитывающий налог на добавленную стоимость (устанавливается равным 20%, или </w:t>
      </w: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0,20);</w:t>
      </w:r>
    </w:p>
    <w:p w:rsidR="00BF5C41" w:rsidRPr="00DA10A1" w:rsidRDefault="00BF5C41" w:rsidP="00BF5C41">
      <w:pPr>
        <w:pStyle w:val="ConsPlusNormal"/>
        <w:ind w:firstLine="539"/>
        <w:jc w:val="both"/>
        <w:rPr>
          <w:rFonts w:ascii="Times New Roman" w:hAnsi="Times New Roman" w:cs="Times New Roman"/>
          <w:sz w:val="24"/>
          <w:szCs w:val="24"/>
        </w:rPr>
      </w:pPr>
      <w:r w:rsidRPr="00DA10A1">
        <w:rPr>
          <w:rFonts w:ascii="Times New Roman" w:hAnsi="Times New Roman" w:cs="Times New Roman"/>
          <w:sz w:val="24"/>
          <w:szCs w:val="24"/>
        </w:rPr>
        <w:t>Кл – льготный коэффициент:</w:t>
      </w:r>
    </w:p>
    <w:p w:rsidR="00BF5C41" w:rsidRPr="00DA10A1" w:rsidRDefault="00BF5C41" w:rsidP="00BF5C41">
      <w:pPr>
        <w:pStyle w:val="ConsPlusNormal"/>
        <w:ind w:firstLine="539"/>
        <w:jc w:val="both"/>
        <w:rPr>
          <w:rFonts w:ascii="Times New Roman" w:hAnsi="Times New Roman" w:cs="Times New Roman"/>
          <w:sz w:val="24"/>
          <w:szCs w:val="24"/>
        </w:rPr>
      </w:pPr>
      <w:proofErr w:type="gramStart"/>
      <w:r w:rsidRPr="00DA10A1">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DA10A1">
        <w:rPr>
          <w:rFonts w:ascii="Times New Roman" w:hAnsi="Times New Roman" w:cs="Times New Roman"/>
          <w:sz w:val="24"/>
          <w:szCs w:val="24"/>
        </w:rPr>
        <w:t xml:space="preserve">, </w:t>
      </w:r>
      <w:proofErr w:type="gramStart"/>
      <w:r w:rsidRPr="00DA10A1">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BF5C41" w:rsidRPr="00DA10A1" w:rsidRDefault="00BF5C41" w:rsidP="00BF5C41">
      <w:pPr>
        <w:pStyle w:val="ConsPlusNormal"/>
        <w:ind w:firstLine="708"/>
        <w:jc w:val="both"/>
        <w:rPr>
          <w:rFonts w:ascii="Times New Roman" w:hAnsi="Times New Roman" w:cs="Times New Roman"/>
          <w:sz w:val="24"/>
          <w:szCs w:val="24"/>
        </w:rPr>
      </w:pP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 xml:space="preserve">3. Расчет годовой арендной платы за пользование муниципальным </w:t>
      </w:r>
      <w:r w:rsidRPr="00701908">
        <w:rPr>
          <w:rFonts w:ascii="Times New Roman" w:hAnsi="Times New Roman" w:cs="Times New Roman"/>
          <w:b/>
          <w:sz w:val="24"/>
          <w:szCs w:val="24"/>
        </w:rPr>
        <w:lastRenderedPageBreak/>
        <w:t>имуществом и предприятием (имущественным комплексом)</w:t>
      </w:r>
    </w:p>
    <w:p w:rsidR="00BF5C41" w:rsidRPr="00701908" w:rsidRDefault="00BF5C41" w:rsidP="00BF5C41">
      <w:pPr>
        <w:pStyle w:val="ConsPlusNormal"/>
        <w:ind w:firstLine="708"/>
        <w:jc w:val="center"/>
        <w:rPr>
          <w:rFonts w:ascii="Times New Roman" w:hAnsi="Times New Roman" w:cs="Times New Roman"/>
          <w:b/>
          <w:sz w:val="24"/>
          <w:szCs w:val="24"/>
        </w:rPr>
      </w:pP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BF5C41" w:rsidRPr="00DA10A1" w:rsidRDefault="00BF5C41" w:rsidP="00BF5C41">
      <w:pPr>
        <w:pStyle w:val="ConsPlusNormal"/>
        <w:ind w:firstLine="708"/>
        <w:jc w:val="both"/>
        <w:rPr>
          <w:rFonts w:ascii="Times New Roman" w:hAnsi="Times New Roman" w:cs="Times New Roman"/>
          <w:spacing w:val="-4"/>
          <w:sz w:val="24"/>
          <w:szCs w:val="24"/>
        </w:rPr>
      </w:pPr>
      <w:proofErr w:type="spellStart"/>
      <w:r w:rsidRPr="00DA10A1">
        <w:rPr>
          <w:rFonts w:ascii="Times New Roman" w:hAnsi="Times New Roman" w:cs="Times New Roman"/>
          <w:spacing w:val="-4"/>
          <w:sz w:val="24"/>
          <w:szCs w:val="24"/>
        </w:rPr>
        <w:t>Апл</w:t>
      </w:r>
      <w:proofErr w:type="spellEnd"/>
      <w:r w:rsidRPr="00DA10A1">
        <w:rPr>
          <w:rFonts w:ascii="Times New Roman" w:hAnsi="Times New Roman" w:cs="Times New Roman"/>
          <w:spacing w:val="-4"/>
          <w:sz w:val="24"/>
          <w:szCs w:val="24"/>
        </w:rPr>
        <w:t xml:space="preserve"> = К</w:t>
      </w:r>
      <w:proofErr w:type="gramStart"/>
      <w:r w:rsidRPr="00DA10A1">
        <w:rPr>
          <w:rFonts w:ascii="Times New Roman" w:hAnsi="Times New Roman" w:cs="Times New Roman"/>
          <w:spacing w:val="-4"/>
          <w:sz w:val="24"/>
          <w:szCs w:val="24"/>
        </w:rPr>
        <w:t>1</w:t>
      </w:r>
      <w:proofErr w:type="gramEnd"/>
      <w:r w:rsidRPr="00DA10A1">
        <w:rPr>
          <w:rFonts w:ascii="Times New Roman" w:hAnsi="Times New Roman" w:cs="Times New Roman"/>
          <w:spacing w:val="-4"/>
          <w:sz w:val="24"/>
          <w:szCs w:val="24"/>
        </w:rPr>
        <w:t xml:space="preserve"> x К2 </w:t>
      </w:r>
      <w:r w:rsidRPr="00DA10A1">
        <w:rPr>
          <w:rFonts w:ascii="Times New Roman" w:hAnsi="Times New Roman" w:cs="Times New Roman"/>
          <w:spacing w:val="-4"/>
          <w:sz w:val="24"/>
          <w:szCs w:val="24"/>
          <w:lang w:val="en-US"/>
        </w:rPr>
        <w:t>x</w:t>
      </w:r>
      <w:r w:rsidRPr="00DA10A1">
        <w:rPr>
          <w:rFonts w:ascii="Times New Roman" w:hAnsi="Times New Roman" w:cs="Times New Roman"/>
          <w:spacing w:val="-4"/>
          <w:sz w:val="24"/>
          <w:szCs w:val="24"/>
        </w:rPr>
        <w:t xml:space="preserve"> (</w:t>
      </w:r>
      <w:proofErr w:type="spellStart"/>
      <w:r w:rsidRPr="00DA10A1">
        <w:rPr>
          <w:rFonts w:ascii="Times New Roman" w:hAnsi="Times New Roman" w:cs="Times New Roman"/>
          <w:spacing w:val="-4"/>
          <w:sz w:val="24"/>
          <w:szCs w:val="24"/>
        </w:rPr>
        <w:t>Ам</w:t>
      </w:r>
      <w:proofErr w:type="spellEnd"/>
      <w:r w:rsidRPr="00DA10A1">
        <w:rPr>
          <w:rFonts w:ascii="Times New Roman" w:hAnsi="Times New Roman" w:cs="Times New Roman"/>
          <w:spacing w:val="-4"/>
          <w:sz w:val="24"/>
          <w:szCs w:val="24"/>
        </w:rPr>
        <w:t xml:space="preserve"> + НА + НС + ДФВ x (ОА - НДС)) x (1 + Ср) x (1 + </w:t>
      </w:r>
      <w:proofErr w:type="spellStart"/>
      <w:r w:rsidRPr="00DA10A1">
        <w:rPr>
          <w:rFonts w:ascii="Times New Roman" w:hAnsi="Times New Roman" w:cs="Times New Roman"/>
          <w:spacing w:val="-4"/>
          <w:sz w:val="24"/>
          <w:szCs w:val="24"/>
        </w:rPr>
        <w:t>Кндс</w:t>
      </w:r>
      <w:proofErr w:type="spellEnd"/>
      <w:r w:rsidRPr="00DA10A1">
        <w:rPr>
          <w:rFonts w:ascii="Times New Roman" w:hAnsi="Times New Roman" w:cs="Times New Roman"/>
          <w:spacing w:val="-4"/>
          <w:sz w:val="24"/>
          <w:szCs w:val="24"/>
        </w:rPr>
        <w:t>) x Кл,</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где:</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арендная плата;</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1</w:t>
      </w:r>
      <w:proofErr w:type="gramEnd"/>
      <w:r w:rsidRPr="00DA10A1">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r w:rsidRPr="00DA10A1">
        <w:rPr>
          <w:rStyle w:val="a6"/>
          <w:rFonts w:ascii="Times New Roman" w:hAnsi="Times New Roman" w:cs="Times New Roman"/>
          <w:sz w:val="24"/>
          <w:szCs w:val="24"/>
        </w:rPr>
        <w:t>.</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В случаях, когда коэффициент К</w:t>
      </w:r>
      <w:proofErr w:type="gramStart"/>
      <w:r w:rsidRPr="00DA10A1">
        <w:rPr>
          <w:rFonts w:ascii="Times New Roman" w:hAnsi="Times New Roman" w:cs="Times New Roman"/>
          <w:sz w:val="24"/>
          <w:szCs w:val="24"/>
        </w:rPr>
        <w:t>1</w:t>
      </w:r>
      <w:proofErr w:type="gramEnd"/>
      <w:r w:rsidRPr="00DA10A1">
        <w:rPr>
          <w:rFonts w:ascii="Times New Roman" w:hAnsi="Times New Roman" w:cs="Times New Roman"/>
          <w:sz w:val="24"/>
          <w:szCs w:val="24"/>
        </w:rPr>
        <w:t xml:space="preserve"> &lt; 1, при расчете арендной платы принимается К1 = 1;</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Ам</w:t>
      </w:r>
      <w:proofErr w:type="spellEnd"/>
      <w:r w:rsidRPr="00DA10A1">
        <w:rPr>
          <w:rFonts w:ascii="Times New Roman" w:hAnsi="Times New Roman" w:cs="Times New Roman"/>
          <w:sz w:val="24"/>
          <w:szCs w:val="24"/>
        </w:rPr>
        <w:t xml:space="preserve"> – годовая сумма амортизационных отчислений;</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НА – нематериальные активы;</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НС – незавершенное строительство;</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ДФВ – долгосрочные финансовые вложения;</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ОА – оборотные активы;</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НДС – налог на добавленную стоимость по приобретенным ценностям;</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Ср</w:t>
      </w:r>
      <w:proofErr w:type="gramEnd"/>
      <w:r w:rsidRPr="00DA10A1">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коэффициент, учитывающий налог на добавленную стоимость;</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Кл – льготный коэффициент:</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DA10A1">
        <w:rPr>
          <w:rFonts w:ascii="Times New Roman" w:hAnsi="Times New Roman" w:cs="Times New Roman"/>
          <w:sz w:val="24"/>
          <w:szCs w:val="24"/>
        </w:rPr>
        <w:t xml:space="preserve">, </w:t>
      </w:r>
      <w:proofErr w:type="gramStart"/>
      <w:r w:rsidRPr="00DA10A1">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БС x </w:t>
      </w:r>
      <w:proofErr w:type="spellStart"/>
      <w:r w:rsidRPr="00DA10A1">
        <w:rPr>
          <w:rFonts w:ascii="Times New Roman" w:hAnsi="Times New Roman" w:cs="Times New Roman"/>
          <w:sz w:val="24"/>
          <w:szCs w:val="24"/>
        </w:rPr>
        <w:t>Квд</w:t>
      </w:r>
      <w:proofErr w:type="spellEnd"/>
      <w:r w:rsidRPr="00DA10A1">
        <w:rPr>
          <w:rFonts w:ascii="Times New Roman" w:hAnsi="Times New Roman" w:cs="Times New Roman"/>
          <w:sz w:val="24"/>
          <w:szCs w:val="24"/>
        </w:rPr>
        <w:t xml:space="preserve"> x Ср x (1 + </w:t>
      </w: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где:</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арендная плата;</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БС – балансовая стоимость арендованного муниципального имущества;</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Квд</w:t>
      </w:r>
      <w:proofErr w:type="spellEnd"/>
      <w:r w:rsidRPr="00DA10A1">
        <w:rPr>
          <w:rFonts w:ascii="Times New Roman" w:hAnsi="Times New Roman" w:cs="Times New Roman"/>
          <w:sz w:val="24"/>
          <w:szCs w:val="24"/>
        </w:rPr>
        <w:t xml:space="preserve"> – коэффициент вида деятельности;</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Квд</w:t>
      </w:r>
      <w:proofErr w:type="spellEnd"/>
      <w:r w:rsidRPr="00DA10A1">
        <w:rPr>
          <w:rFonts w:ascii="Times New Roman" w:hAnsi="Times New Roman" w:cs="Times New Roman"/>
          <w:sz w:val="24"/>
          <w:szCs w:val="24"/>
        </w:rPr>
        <w:t xml:space="preserve"> = 1,3 при использовании муниципального имущества для добычи нефти и газа;</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Ср</w:t>
      </w:r>
      <w:proofErr w:type="gramEnd"/>
      <w:r w:rsidRPr="00DA10A1">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на текущий период времени;</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коэффициент, учитывающий налог на добавленную стоимость.</w:t>
      </w:r>
    </w:p>
    <w:p w:rsidR="00BF5C41" w:rsidRPr="00DA10A1" w:rsidRDefault="00BF5C41" w:rsidP="00BF5C41">
      <w:pPr>
        <w:pStyle w:val="ConsPlusNormal"/>
        <w:ind w:firstLine="708"/>
        <w:rPr>
          <w:rFonts w:ascii="Times New Roman" w:hAnsi="Times New Roman" w:cs="Times New Roman"/>
          <w:sz w:val="24"/>
          <w:szCs w:val="24"/>
        </w:rPr>
      </w:pP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4. Расчет годовой арендной платы за пользование</w:t>
      </w: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 xml:space="preserve">энергетическими объектами, инженерными коммуникациями </w:t>
      </w: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и сооружениями, находящимися в муниципальной собственности</w:t>
      </w:r>
    </w:p>
    <w:p w:rsidR="00BF5C41" w:rsidRPr="00701908" w:rsidRDefault="00BF5C41" w:rsidP="00BF5C41">
      <w:pPr>
        <w:pStyle w:val="ConsPlusNormal"/>
        <w:ind w:firstLine="708"/>
        <w:jc w:val="both"/>
        <w:rPr>
          <w:rFonts w:ascii="Times New Roman" w:hAnsi="Times New Roman" w:cs="Times New Roman"/>
          <w:b/>
          <w:sz w:val="24"/>
          <w:szCs w:val="24"/>
        </w:rPr>
      </w:pP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4.1. При передаче в аренду электрических и магистральных тепловых сетей, </w:t>
      </w:r>
      <w:r w:rsidRPr="00DA10A1">
        <w:rPr>
          <w:rFonts w:ascii="Times New Roman" w:hAnsi="Times New Roman" w:cs="Times New Roman"/>
          <w:sz w:val="24"/>
          <w:szCs w:val="24"/>
        </w:rPr>
        <w:lastRenderedPageBreak/>
        <w:t>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w:t>
      </w:r>
      <w:proofErr w:type="spellStart"/>
      <w:r w:rsidRPr="00DA10A1">
        <w:rPr>
          <w:rFonts w:ascii="Times New Roman" w:hAnsi="Times New Roman" w:cs="Times New Roman"/>
          <w:sz w:val="24"/>
          <w:szCs w:val="24"/>
        </w:rPr>
        <w:t>Ам</w:t>
      </w:r>
      <w:proofErr w:type="spellEnd"/>
      <w:r w:rsidRPr="00DA10A1">
        <w:rPr>
          <w:rFonts w:ascii="Times New Roman" w:hAnsi="Times New Roman" w:cs="Times New Roman"/>
          <w:sz w:val="24"/>
          <w:szCs w:val="24"/>
        </w:rPr>
        <w:t xml:space="preserve"> x </w:t>
      </w:r>
      <w:proofErr w:type="gramStart"/>
      <w:r w:rsidRPr="00DA10A1">
        <w:rPr>
          <w:rFonts w:ascii="Times New Roman" w:hAnsi="Times New Roman" w:cs="Times New Roman"/>
          <w:sz w:val="24"/>
          <w:szCs w:val="24"/>
        </w:rPr>
        <w:t>П</w:t>
      </w:r>
      <w:proofErr w:type="gramEnd"/>
      <w:r w:rsidRPr="00DA10A1">
        <w:rPr>
          <w:rFonts w:ascii="Times New Roman" w:hAnsi="Times New Roman" w:cs="Times New Roman"/>
          <w:sz w:val="24"/>
          <w:szCs w:val="24"/>
        </w:rPr>
        <w:t xml:space="preserve"> x (1 + </w:t>
      </w: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x К2 </w:t>
      </w:r>
      <w:r w:rsidRPr="00DA10A1">
        <w:rPr>
          <w:rFonts w:ascii="Times New Roman" w:hAnsi="Times New Roman" w:cs="Times New Roman"/>
          <w:sz w:val="24"/>
          <w:szCs w:val="24"/>
          <w:lang w:val="en-US"/>
        </w:rPr>
        <w:t>x</w:t>
      </w:r>
      <w:r w:rsidRPr="00DA10A1">
        <w:rPr>
          <w:rFonts w:ascii="Times New Roman" w:hAnsi="Times New Roman" w:cs="Times New Roman"/>
          <w:sz w:val="24"/>
          <w:szCs w:val="24"/>
        </w:rPr>
        <w:t xml:space="preserve"> Кл, </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где:</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Алл – арендная плата;</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Ам</w:t>
      </w:r>
      <w:proofErr w:type="spellEnd"/>
      <w:r w:rsidRPr="00DA10A1">
        <w:rPr>
          <w:rFonts w:ascii="Times New Roman" w:hAnsi="Times New Roman" w:cs="Times New Roman"/>
          <w:sz w:val="24"/>
          <w:szCs w:val="24"/>
        </w:rPr>
        <w:t xml:space="preserve"> – годовая сумма амортизационных отчислений;</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П</w:t>
      </w:r>
      <w:proofErr w:type="gramEnd"/>
      <w:r w:rsidRPr="00DA10A1">
        <w:rPr>
          <w:rFonts w:ascii="Times New Roman" w:hAnsi="Times New Roman" w:cs="Times New Roman"/>
          <w:sz w:val="24"/>
          <w:szCs w:val="24"/>
        </w:rPr>
        <w:t xml:space="preserve"> – процент отчисления (устанавливается равным 1%, или П = 0,01);</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коэффициент, учитывающий налог на добавленную стоимость;</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w:t>
      </w:r>
      <w:proofErr w:type="gramStart"/>
      <w:r w:rsidRPr="00DA10A1">
        <w:rPr>
          <w:rFonts w:ascii="Times New Roman" w:hAnsi="Times New Roman" w:cs="Times New Roman"/>
          <w:sz w:val="24"/>
          <w:szCs w:val="24"/>
        </w:rPr>
        <w:t>2</w:t>
      </w:r>
      <w:proofErr w:type="gramEnd"/>
      <w:r w:rsidRPr="00DA10A1">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Кл – льготный коэффициент;</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DA10A1">
        <w:rPr>
          <w:rFonts w:ascii="Times New Roman" w:hAnsi="Times New Roman" w:cs="Times New Roman"/>
          <w:sz w:val="24"/>
          <w:szCs w:val="24"/>
        </w:rPr>
        <w:t xml:space="preserve">, </w:t>
      </w:r>
      <w:proofErr w:type="gramStart"/>
      <w:r w:rsidRPr="00DA10A1">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BF5C41" w:rsidRPr="00DA10A1" w:rsidRDefault="00BF5C41" w:rsidP="00BF5C41">
      <w:pPr>
        <w:pStyle w:val="ConsPlusNormal"/>
        <w:ind w:firstLine="0"/>
        <w:rPr>
          <w:rFonts w:ascii="Times New Roman" w:hAnsi="Times New Roman" w:cs="Times New Roman"/>
          <w:sz w:val="24"/>
          <w:szCs w:val="24"/>
        </w:rPr>
      </w:pP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 xml:space="preserve">5. Расчет почасовой арендной платы за пользование объектами муниципального нежилого фонда для проведения выставок, </w:t>
      </w:r>
    </w:p>
    <w:p w:rsidR="00BF5C41" w:rsidRPr="00701908" w:rsidRDefault="00BF5C41" w:rsidP="00BF5C41">
      <w:pPr>
        <w:pStyle w:val="ConsPlusNormal"/>
        <w:ind w:firstLine="708"/>
        <w:jc w:val="center"/>
        <w:rPr>
          <w:rFonts w:ascii="Times New Roman" w:hAnsi="Times New Roman" w:cs="Times New Roman"/>
          <w:b/>
          <w:sz w:val="24"/>
          <w:szCs w:val="24"/>
        </w:rPr>
      </w:pPr>
      <w:r w:rsidRPr="00701908">
        <w:rPr>
          <w:rFonts w:ascii="Times New Roman" w:hAnsi="Times New Roman" w:cs="Times New Roman"/>
          <w:b/>
          <w:sz w:val="24"/>
          <w:szCs w:val="24"/>
        </w:rPr>
        <w:t>концертов, ярмарок, презентаций</w:t>
      </w:r>
    </w:p>
    <w:p w:rsidR="00BF5C41" w:rsidRPr="00DA10A1" w:rsidRDefault="00BF5C41" w:rsidP="00BF5C41">
      <w:pPr>
        <w:pStyle w:val="ConsPlusNormal"/>
        <w:ind w:firstLine="708"/>
        <w:rPr>
          <w:rFonts w:ascii="Times New Roman" w:hAnsi="Times New Roman" w:cs="Times New Roman"/>
          <w:sz w:val="24"/>
          <w:szCs w:val="24"/>
        </w:rPr>
      </w:pP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Алл</w:t>
      </w:r>
      <w:proofErr w:type="gramStart"/>
      <w:r w:rsidRPr="00DA10A1">
        <w:rPr>
          <w:rFonts w:ascii="Times New Roman" w:hAnsi="Times New Roman" w:cs="Times New Roman"/>
          <w:sz w:val="24"/>
          <w:szCs w:val="24"/>
        </w:rPr>
        <w:t xml:space="preserve"> = </w:t>
      </w:r>
      <w:proofErr w:type="spellStart"/>
      <w:r w:rsidRPr="00DA10A1">
        <w:rPr>
          <w:rFonts w:ascii="Times New Roman" w:hAnsi="Times New Roman" w:cs="Times New Roman"/>
          <w:sz w:val="24"/>
          <w:szCs w:val="24"/>
        </w:rPr>
        <w:t>С</w:t>
      </w:r>
      <w:proofErr w:type="gramEnd"/>
      <w:r w:rsidRPr="00DA10A1">
        <w:rPr>
          <w:rFonts w:ascii="Times New Roman" w:hAnsi="Times New Roman" w:cs="Times New Roman"/>
          <w:sz w:val="24"/>
          <w:szCs w:val="24"/>
        </w:rPr>
        <w:t>с</w:t>
      </w:r>
      <w:proofErr w:type="spellEnd"/>
      <w:r w:rsidRPr="00DA10A1">
        <w:rPr>
          <w:rFonts w:ascii="Times New Roman" w:hAnsi="Times New Roman" w:cs="Times New Roman"/>
          <w:sz w:val="24"/>
          <w:szCs w:val="24"/>
        </w:rPr>
        <w:t xml:space="preserve"> / (365 x 24) x S x КЧ x </w:t>
      </w:r>
      <w:proofErr w:type="spellStart"/>
      <w:r w:rsidRPr="00DA10A1">
        <w:rPr>
          <w:rFonts w:ascii="Times New Roman" w:hAnsi="Times New Roman" w:cs="Times New Roman"/>
          <w:sz w:val="24"/>
          <w:szCs w:val="24"/>
        </w:rPr>
        <w:t>Ккп</w:t>
      </w:r>
      <w:proofErr w:type="spellEnd"/>
      <w:r w:rsidRPr="00DA10A1">
        <w:rPr>
          <w:rFonts w:ascii="Times New Roman" w:hAnsi="Times New Roman" w:cs="Times New Roman"/>
          <w:sz w:val="24"/>
          <w:szCs w:val="24"/>
        </w:rPr>
        <w:t xml:space="preserve"> x (1 + </w:t>
      </w: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где:</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Апл</w:t>
      </w:r>
      <w:proofErr w:type="spellEnd"/>
      <w:r w:rsidRPr="00DA10A1">
        <w:rPr>
          <w:rFonts w:ascii="Times New Roman" w:hAnsi="Times New Roman" w:cs="Times New Roman"/>
          <w:sz w:val="24"/>
          <w:szCs w:val="24"/>
        </w:rPr>
        <w:t xml:space="preserve"> – арендная плата;</w:t>
      </w:r>
    </w:p>
    <w:p w:rsidR="00BF5C41" w:rsidRPr="00DA10A1" w:rsidRDefault="00BF5C41" w:rsidP="00BF5C41">
      <w:pPr>
        <w:pStyle w:val="a3"/>
        <w:autoSpaceDE w:val="0"/>
        <w:autoSpaceDN w:val="0"/>
        <w:adjustRightInd w:val="0"/>
        <w:ind w:left="0"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Сс</w:t>
      </w:r>
      <w:proofErr w:type="spellEnd"/>
      <w:r w:rsidRPr="00DA10A1">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365 – количество дней в году;</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24 – количество часов в сутках;</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S – общая площадь арендуемого объекта муниципального нежилого фонда;</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КЧ – количество часов аренды;</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Ккп</w:t>
      </w:r>
      <w:proofErr w:type="spellEnd"/>
      <w:r w:rsidRPr="00DA10A1">
        <w:rPr>
          <w:rFonts w:ascii="Times New Roman" w:hAnsi="Times New Roman" w:cs="Times New Roman"/>
          <w:sz w:val="24"/>
          <w:szCs w:val="24"/>
        </w:rPr>
        <w:t xml:space="preserve"> – коэффициент категории пользователя:</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а) </w:t>
      </w:r>
      <w:proofErr w:type="spellStart"/>
      <w:r w:rsidRPr="00DA10A1">
        <w:rPr>
          <w:rFonts w:ascii="Times New Roman" w:hAnsi="Times New Roman" w:cs="Times New Roman"/>
          <w:sz w:val="24"/>
          <w:szCs w:val="24"/>
        </w:rPr>
        <w:t>Ккп</w:t>
      </w:r>
      <w:proofErr w:type="spellEnd"/>
      <w:r w:rsidRPr="00DA10A1">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государственного  и муниципального учреждения;</w:t>
      </w:r>
    </w:p>
    <w:p w:rsidR="00BF5C41" w:rsidRPr="00DA10A1" w:rsidRDefault="00BF5C41" w:rsidP="00BF5C41">
      <w:pPr>
        <w:pStyle w:val="ConsPlusNormal"/>
        <w:ind w:firstLine="708"/>
        <w:jc w:val="both"/>
        <w:rPr>
          <w:rFonts w:ascii="Times New Roman" w:hAnsi="Times New Roman" w:cs="Times New Roman"/>
          <w:sz w:val="24"/>
          <w:szCs w:val="24"/>
        </w:rPr>
      </w:pPr>
      <w:proofErr w:type="gramStart"/>
      <w:r w:rsidRPr="00DA10A1">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б) </w:t>
      </w:r>
      <w:proofErr w:type="spellStart"/>
      <w:r w:rsidRPr="00DA10A1">
        <w:rPr>
          <w:rFonts w:ascii="Times New Roman" w:hAnsi="Times New Roman" w:cs="Times New Roman"/>
          <w:sz w:val="24"/>
          <w:szCs w:val="24"/>
        </w:rPr>
        <w:t>Ккп</w:t>
      </w:r>
      <w:proofErr w:type="spellEnd"/>
      <w:r w:rsidRPr="00DA10A1">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территориального органа федерального органа исполнительной власти;</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BF5C41" w:rsidRPr="00DA10A1" w:rsidRDefault="00BF5C41" w:rsidP="00BF5C41">
      <w:pPr>
        <w:widowControl w:val="0"/>
        <w:autoSpaceDE w:val="0"/>
        <w:autoSpaceDN w:val="0"/>
        <w:ind w:firstLine="708"/>
        <w:jc w:val="both"/>
        <w:rPr>
          <w:rFonts w:ascii="Times New Roman" w:hAnsi="Times New Roman" w:cs="Times New Roman"/>
          <w:sz w:val="24"/>
          <w:szCs w:val="24"/>
        </w:rPr>
      </w:pPr>
      <w:r w:rsidRPr="00DA10A1">
        <w:rPr>
          <w:rFonts w:ascii="Times New Roman" w:hAnsi="Times New Roman" w:cs="Times New Roman"/>
          <w:sz w:val="24"/>
          <w:szCs w:val="24"/>
        </w:rPr>
        <w:lastRenderedPageBreak/>
        <w:t>выставок,  ярмарок в</w:t>
      </w:r>
      <w:r w:rsidR="00701908" w:rsidRPr="00701908">
        <w:rPr>
          <w:rFonts w:ascii="Times New Roman" w:hAnsi="Times New Roman" w:cs="Times New Roman"/>
          <w:sz w:val="24"/>
          <w:szCs w:val="24"/>
        </w:rPr>
        <w:t xml:space="preserve"> </w:t>
      </w:r>
      <w:r w:rsidR="00701908">
        <w:rPr>
          <w:rFonts w:ascii="Times New Roman" w:hAnsi="Times New Roman" w:cs="Times New Roman"/>
          <w:sz w:val="24"/>
          <w:szCs w:val="24"/>
        </w:rPr>
        <w:t>сельском поселении Аллагуватский сельсовет</w:t>
      </w:r>
      <w:r w:rsidRPr="00DA10A1">
        <w:rPr>
          <w:rFonts w:ascii="Times New Roman" w:hAnsi="Times New Roman" w:cs="Times New Roman"/>
          <w:sz w:val="24"/>
          <w:szCs w:val="24"/>
        </w:rPr>
        <w:t xml:space="preserve"> муниципальном районе </w:t>
      </w:r>
      <w:r w:rsidRPr="00DA10A1">
        <w:rPr>
          <w:rFonts w:ascii="Times New Roman" w:eastAsia="Calibri" w:hAnsi="Times New Roman" w:cs="Times New Roman"/>
          <w:sz w:val="24"/>
          <w:szCs w:val="24"/>
        </w:rPr>
        <w:t>Стерлибашевский</w:t>
      </w:r>
      <w:r w:rsidRPr="00DA10A1">
        <w:rPr>
          <w:rFonts w:ascii="Times New Roman" w:hAnsi="Times New Roman" w:cs="Times New Roman"/>
          <w:sz w:val="24"/>
          <w:szCs w:val="24"/>
        </w:rPr>
        <w:t xml:space="preserve"> район Республики Башкортостан для </w:t>
      </w:r>
      <w:proofErr w:type="spellStart"/>
      <w:r w:rsidRPr="00DA10A1">
        <w:rPr>
          <w:rFonts w:ascii="Times New Roman" w:hAnsi="Times New Roman" w:cs="Times New Roman"/>
          <w:sz w:val="24"/>
          <w:szCs w:val="24"/>
        </w:rPr>
        <w:t>самозанятых</w:t>
      </w:r>
      <w:proofErr w:type="spellEnd"/>
      <w:r w:rsidRPr="00DA10A1">
        <w:rPr>
          <w:rFonts w:ascii="Times New Roman" w:hAnsi="Times New Roman" w:cs="Times New Roman"/>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F5C41" w:rsidRPr="00DA10A1" w:rsidRDefault="00BF5C41" w:rsidP="00BF5C41">
      <w:pPr>
        <w:pStyle w:val="ConsPlusNormal"/>
        <w:ind w:firstLine="708"/>
        <w:jc w:val="both"/>
        <w:rPr>
          <w:rFonts w:ascii="Times New Roman" w:hAnsi="Times New Roman" w:cs="Times New Roman"/>
          <w:sz w:val="24"/>
          <w:szCs w:val="24"/>
        </w:rPr>
      </w:pPr>
      <w:r w:rsidRPr="00DA10A1">
        <w:rPr>
          <w:rFonts w:ascii="Times New Roman" w:hAnsi="Times New Roman" w:cs="Times New Roman"/>
          <w:sz w:val="24"/>
          <w:szCs w:val="24"/>
        </w:rPr>
        <w:t xml:space="preserve">в) </w:t>
      </w:r>
      <w:proofErr w:type="spellStart"/>
      <w:r w:rsidRPr="00DA10A1">
        <w:rPr>
          <w:rFonts w:ascii="Times New Roman" w:hAnsi="Times New Roman" w:cs="Times New Roman"/>
          <w:sz w:val="24"/>
          <w:szCs w:val="24"/>
        </w:rPr>
        <w:t>Ккп</w:t>
      </w:r>
      <w:proofErr w:type="spellEnd"/>
      <w:r w:rsidRPr="00DA10A1">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BF5C41" w:rsidRPr="00DA10A1" w:rsidRDefault="00BF5C41" w:rsidP="00BF5C41">
      <w:pPr>
        <w:pStyle w:val="ConsPlusNormal"/>
        <w:ind w:firstLine="708"/>
        <w:jc w:val="both"/>
        <w:rPr>
          <w:rFonts w:ascii="Times New Roman" w:hAnsi="Times New Roman" w:cs="Times New Roman"/>
          <w:sz w:val="24"/>
          <w:szCs w:val="24"/>
        </w:rPr>
      </w:pPr>
      <w:proofErr w:type="spellStart"/>
      <w:r w:rsidRPr="00DA10A1">
        <w:rPr>
          <w:rFonts w:ascii="Times New Roman" w:hAnsi="Times New Roman" w:cs="Times New Roman"/>
          <w:sz w:val="24"/>
          <w:szCs w:val="24"/>
        </w:rPr>
        <w:t>Кндс</w:t>
      </w:r>
      <w:proofErr w:type="spellEnd"/>
      <w:r w:rsidRPr="00DA10A1">
        <w:rPr>
          <w:rFonts w:ascii="Times New Roman" w:hAnsi="Times New Roman" w:cs="Times New Roman"/>
          <w:sz w:val="24"/>
          <w:szCs w:val="24"/>
        </w:rPr>
        <w:t xml:space="preserve"> – коэффициент, учитывающий налог на добавленную стоимость.</w:t>
      </w:r>
    </w:p>
    <w:p w:rsidR="00BF5C41" w:rsidRPr="00DA10A1" w:rsidRDefault="00BF5C41" w:rsidP="00BF5C41">
      <w:pPr>
        <w:tabs>
          <w:tab w:val="left" w:pos="9498"/>
        </w:tabs>
        <w:jc w:val="both"/>
        <w:rPr>
          <w:rFonts w:ascii="Times New Roman" w:hAnsi="Times New Roman" w:cs="Times New Roman"/>
          <w:sz w:val="24"/>
          <w:szCs w:val="24"/>
        </w:rPr>
      </w:pPr>
    </w:p>
    <w:p w:rsidR="00BF5C41" w:rsidRPr="00DA10A1" w:rsidRDefault="00BF5C41" w:rsidP="00BF5C41">
      <w:pPr>
        <w:tabs>
          <w:tab w:val="left" w:pos="7088"/>
          <w:tab w:val="left" w:pos="9497"/>
        </w:tabs>
        <w:rPr>
          <w:rFonts w:ascii="Times New Roman" w:hAnsi="Times New Roman" w:cs="Times New Roman"/>
          <w:b/>
          <w:sz w:val="24"/>
          <w:szCs w:val="24"/>
        </w:rPr>
      </w:pPr>
    </w:p>
    <w:p w:rsidR="00BF5C41" w:rsidRPr="00DA10A1" w:rsidRDefault="00BF5C41" w:rsidP="00BF5C41">
      <w:pPr>
        <w:tabs>
          <w:tab w:val="left" w:pos="7088"/>
          <w:tab w:val="left" w:pos="9497"/>
        </w:tabs>
        <w:rPr>
          <w:rFonts w:ascii="Times New Roman" w:hAnsi="Times New Roman" w:cs="Times New Roman"/>
          <w:b/>
          <w:sz w:val="24"/>
          <w:szCs w:val="24"/>
        </w:rPr>
      </w:pPr>
    </w:p>
    <w:p w:rsidR="00BF5C41" w:rsidRPr="00DA10A1" w:rsidRDefault="00BF5C41" w:rsidP="00BF5C41">
      <w:pPr>
        <w:tabs>
          <w:tab w:val="left" w:pos="7088"/>
          <w:tab w:val="left" w:pos="9497"/>
        </w:tabs>
        <w:rPr>
          <w:rFonts w:ascii="Times New Roman" w:hAnsi="Times New Roman" w:cs="Times New Roman"/>
          <w:b/>
          <w:sz w:val="24"/>
          <w:szCs w:val="24"/>
        </w:rPr>
      </w:pPr>
    </w:p>
    <w:p w:rsidR="00BF5C41" w:rsidRPr="00DA10A1" w:rsidRDefault="00BF5C41" w:rsidP="00BF5C41">
      <w:pPr>
        <w:tabs>
          <w:tab w:val="left" w:pos="7088"/>
          <w:tab w:val="left" w:pos="9497"/>
        </w:tabs>
        <w:rPr>
          <w:rFonts w:ascii="Times New Roman" w:hAnsi="Times New Roman" w:cs="Times New Roman"/>
          <w:b/>
          <w:sz w:val="24"/>
          <w:szCs w:val="24"/>
        </w:rPr>
      </w:pPr>
    </w:p>
    <w:p w:rsidR="00BF5C41" w:rsidRPr="00DA10A1" w:rsidRDefault="00BF5C41" w:rsidP="00BF5C41">
      <w:pPr>
        <w:tabs>
          <w:tab w:val="left" w:pos="7088"/>
          <w:tab w:val="left" w:pos="9497"/>
        </w:tabs>
        <w:rPr>
          <w:rFonts w:ascii="Times New Roman" w:hAnsi="Times New Roman" w:cs="Times New Roman"/>
          <w:b/>
          <w:sz w:val="24"/>
          <w:szCs w:val="24"/>
        </w:rPr>
      </w:pPr>
    </w:p>
    <w:p w:rsidR="00BF5C41" w:rsidRPr="00DA10A1" w:rsidRDefault="00BF5C41" w:rsidP="00BF5C41">
      <w:pPr>
        <w:ind w:right="-1"/>
        <w:rPr>
          <w:rFonts w:ascii="Times New Roman" w:hAnsi="Times New Roman" w:cs="Times New Roman"/>
          <w:sz w:val="24"/>
          <w:szCs w:val="24"/>
        </w:rPr>
      </w:pPr>
      <w:r w:rsidRPr="00DA10A1">
        <w:rPr>
          <w:rFonts w:ascii="Times New Roman" w:hAnsi="Times New Roman" w:cs="Times New Roman"/>
          <w:sz w:val="24"/>
          <w:szCs w:val="24"/>
        </w:rPr>
        <w:t xml:space="preserve">                                                                                                                                           </w:t>
      </w:r>
    </w:p>
    <w:p w:rsidR="00BF5C41" w:rsidRPr="00DA10A1" w:rsidRDefault="00BF5C41" w:rsidP="00BF5C41">
      <w:pPr>
        <w:rPr>
          <w:rFonts w:ascii="Times New Roman" w:hAnsi="Times New Roman" w:cs="Times New Roman"/>
          <w:sz w:val="24"/>
          <w:szCs w:val="24"/>
        </w:rPr>
      </w:pPr>
    </w:p>
    <w:p w:rsidR="00BF5C41" w:rsidRPr="00DA10A1" w:rsidRDefault="00BF5C41" w:rsidP="00BF5C41">
      <w:pPr>
        <w:jc w:val="both"/>
        <w:rPr>
          <w:rFonts w:ascii="Times New Roman" w:hAnsi="Times New Roman" w:cs="Times New Roman"/>
          <w:sz w:val="24"/>
          <w:szCs w:val="24"/>
        </w:rPr>
      </w:pPr>
    </w:p>
    <w:p w:rsidR="00BF5C41" w:rsidRPr="00DA10A1" w:rsidRDefault="00BF5C41" w:rsidP="00BF5C41">
      <w:pPr>
        <w:rPr>
          <w:rFonts w:ascii="Times New Roman" w:hAnsi="Times New Roman" w:cs="Times New Roman"/>
          <w:sz w:val="24"/>
          <w:szCs w:val="24"/>
        </w:rPr>
      </w:pPr>
    </w:p>
    <w:p w:rsidR="00A62DBE" w:rsidRPr="00DA10A1" w:rsidRDefault="00A62DBE">
      <w:pPr>
        <w:rPr>
          <w:rFonts w:ascii="Times New Roman" w:hAnsi="Times New Roman" w:cs="Times New Roman"/>
          <w:sz w:val="24"/>
          <w:szCs w:val="24"/>
        </w:rPr>
      </w:pPr>
    </w:p>
    <w:sectPr w:rsidR="00A62DBE" w:rsidRPr="00DA10A1" w:rsidSect="00DB5F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Bash">
    <w:altName w:val="Century"/>
    <w:charset w:val="CC"/>
    <w:family w:val="roman"/>
    <w:pitch w:val="variable"/>
    <w:sig w:usb0="00000201" w:usb1="00000000" w:usb2="00000000" w:usb3="00000000" w:csb0="00000004"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62"/>
    <w:rsid w:val="0035399F"/>
    <w:rsid w:val="004803D1"/>
    <w:rsid w:val="00701908"/>
    <w:rsid w:val="007F3AC8"/>
    <w:rsid w:val="008F3DDE"/>
    <w:rsid w:val="00A62DBE"/>
    <w:rsid w:val="00A65CEA"/>
    <w:rsid w:val="00B63B95"/>
    <w:rsid w:val="00BF5C41"/>
    <w:rsid w:val="00DA10A1"/>
    <w:rsid w:val="00DB5F27"/>
    <w:rsid w:val="00FA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C41"/>
    <w:pPr>
      <w:spacing w:after="160" w:line="259" w:lineRule="auto"/>
      <w:ind w:left="720"/>
      <w:contextualSpacing/>
    </w:pPr>
  </w:style>
  <w:style w:type="paragraph" w:customStyle="1" w:styleId="ConsPlusNormal">
    <w:name w:val="ConsPlusNormal"/>
    <w:link w:val="ConsPlusNormal0"/>
    <w:rsid w:val="00BF5C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F5C41"/>
    <w:rPr>
      <w:color w:val="0000FF"/>
      <w:u w:val="single"/>
    </w:rPr>
  </w:style>
  <w:style w:type="table" w:styleId="a5">
    <w:name w:val="Table Grid"/>
    <w:basedOn w:val="a1"/>
    <w:uiPriority w:val="39"/>
    <w:rsid w:val="00BF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F5C41"/>
    <w:rPr>
      <w:rFonts w:ascii="Arial" w:eastAsia="Times New Roman" w:hAnsi="Arial" w:cs="Arial"/>
      <w:sz w:val="20"/>
      <w:szCs w:val="20"/>
      <w:lang w:eastAsia="ru-RU"/>
    </w:rPr>
  </w:style>
  <w:style w:type="character" w:styleId="a6">
    <w:name w:val="footnote reference"/>
    <w:uiPriority w:val="99"/>
    <w:unhideWhenUsed/>
    <w:rsid w:val="00BF5C41"/>
    <w:rPr>
      <w:vertAlign w:val="superscript"/>
    </w:rPr>
  </w:style>
  <w:style w:type="paragraph" w:styleId="a7">
    <w:name w:val="Balloon Text"/>
    <w:basedOn w:val="a"/>
    <w:link w:val="a8"/>
    <w:uiPriority w:val="99"/>
    <w:semiHidden/>
    <w:unhideWhenUsed/>
    <w:rsid w:val="008F3D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C41"/>
    <w:pPr>
      <w:spacing w:after="160" w:line="259" w:lineRule="auto"/>
      <w:ind w:left="720"/>
      <w:contextualSpacing/>
    </w:pPr>
  </w:style>
  <w:style w:type="paragraph" w:customStyle="1" w:styleId="ConsPlusNormal">
    <w:name w:val="ConsPlusNormal"/>
    <w:link w:val="ConsPlusNormal0"/>
    <w:rsid w:val="00BF5C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BF5C41"/>
    <w:rPr>
      <w:color w:val="0000FF"/>
      <w:u w:val="single"/>
    </w:rPr>
  </w:style>
  <w:style w:type="table" w:styleId="a5">
    <w:name w:val="Table Grid"/>
    <w:basedOn w:val="a1"/>
    <w:uiPriority w:val="39"/>
    <w:rsid w:val="00BF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F5C41"/>
    <w:rPr>
      <w:rFonts w:ascii="Arial" w:eastAsia="Times New Roman" w:hAnsi="Arial" w:cs="Arial"/>
      <w:sz w:val="20"/>
      <w:szCs w:val="20"/>
      <w:lang w:eastAsia="ru-RU"/>
    </w:rPr>
  </w:style>
  <w:style w:type="character" w:styleId="a6">
    <w:name w:val="footnote reference"/>
    <w:uiPriority w:val="99"/>
    <w:unhideWhenUsed/>
    <w:rsid w:val="00BF5C41"/>
    <w:rPr>
      <w:vertAlign w:val="superscript"/>
    </w:rPr>
  </w:style>
  <w:style w:type="paragraph" w:styleId="a7">
    <w:name w:val="Balloon Text"/>
    <w:basedOn w:val="a"/>
    <w:link w:val="a8"/>
    <w:uiPriority w:val="99"/>
    <w:semiHidden/>
    <w:unhideWhenUsed/>
    <w:rsid w:val="008F3D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yperlink" Target="https://login.consultant.ru/link/?req=doc&amp;base=RZR&amp;n=330102&amp;date=21.01.2020" TargetMode="External"/><Relationship Id="rId3" Type="http://schemas.microsoft.com/office/2007/relationships/stylesWithEffects" Target="stylesWithEffects.xml"/><Relationship Id="rId7" Type="http://schemas.openxmlformats.org/officeDocument/2006/relationships/hyperlink" Target="consultantplus://offline/ref=0B2B4EACAECE63E8DF72FAA51910A577A6EB1B18773AF03470ED190043194BD39311DBF3A8E4CE10DE22932F307E649CEC6A863FB5A2C719A1y4H" TargetMode="External"/><Relationship Id="rId12" Type="http://schemas.openxmlformats.org/officeDocument/2006/relationships/hyperlink" Target="consultantplus://offline/ref=0B2B4EACAECE63E8DF72E4A80F7CFA7EA4E944177E3AFE6B2EBE1F571C494D86D351DDA6EBA0C618D728C67F71203DCCAD218A3EAEBEC61802847AB5A0y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B2B4EACAECE63E8DF72E4A80F7CFA7EA4E944177E3AFE6B2EBE1F571C494D86D351DDA6EBA0C618D729C57874203DCCAD218A3EAEBEC61802847AB5A0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2B4EACAECE63E8DF72E4A80F7CFA7EA4E944177E3AFE6B2EBE1F571C494D86D351DDA6EBA0C618D729C67C75203DCCAD218A3EAEBEC61802847AB5A0y5H" TargetMode="External"/><Relationship Id="rId4" Type="http://schemas.openxmlformats.org/officeDocument/2006/relationships/settings" Target="settings.xml"/><Relationship Id="rId9" Type="http://schemas.openxmlformats.org/officeDocument/2006/relationships/hyperlink" Target="consultantplus://offline/ref=0B2B4EACAECE63E8DF72E4A80F7CFA7EA4E944177E38FF632CBF1F571C494D86D351DDA6EBA0C618D729C77D75203DCCAD218A3EAEBEC61802847AB5A0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BF27-6378-4907-AE78-4133E3EF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2022-04-07T05:40:00Z</cp:lastPrinted>
  <dcterms:created xsi:type="dcterms:W3CDTF">2022-04-06T10:39:00Z</dcterms:created>
  <dcterms:modified xsi:type="dcterms:W3CDTF">2022-04-07T06:00:00Z</dcterms:modified>
</cp:coreProperties>
</file>