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8" w:rsidRDefault="00397C18" w:rsidP="00397C18"/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Утверждено на общем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работников администрации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сельского поселения 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523A">
        <w:rPr>
          <w:sz w:val="28"/>
          <w:szCs w:val="28"/>
        </w:rPr>
        <w:t xml:space="preserve">                          </w:t>
      </w:r>
      <w:r w:rsidR="00695BD9">
        <w:rPr>
          <w:sz w:val="28"/>
          <w:szCs w:val="28"/>
        </w:rPr>
        <w:t xml:space="preserve">     Аллагуватский </w:t>
      </w:r>
      <w:r>
        <w:rPr>
          <w:sz w:val="28"/>
          <w:szCs w:val="28"/>
        </w:rPr>
        <w:t xml:space="preserve">  сельсовет 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муниципального района 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Стерлибашевский район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Республики Башкортостан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3790">
        <w:rPr>
          <w:sz w:val="28"/>
          <w:szCs w:val="28"/>
        </w:rPr>
        <w:t xml:space="preserve">                              </w:t>
      </w:r>
      <w:r w:rsidR="007E6A1A">
        <w:rPr>
          <w:sz w:val="28"/>
          <w:szCs w:val="28"/>
        </w:rPr>
        <w:t>16</w:t>
      </w:r>
      <w:r w:rsidR="00D920DC">
        <w:rPr>
          <w:sz w:val="28"/>
          <w:szCs w:val="28"/>
        </w:rPr>
        <w:t xml:space="preserve"> </w:t>
      </w:r>
      <w:r w:rsidR="007E6A1A">
        <w:rPr>
          <w:sz w:val="28"/>
          <w:szCs w:val="28"/>
        </w:rPr>
        <w:t>декабря</w:t>
      </w:r>
      <w:r w:rsidR="00D920DC">
        <w:rPr>
          <w:sz w:val="28"/>
          <w:szCs w:val="28"/>
        </w:rPr>
        <w:t xml:space="preserve">   202</w:t>
      </w:r>
      <w:r w:rsidR="007E6A1A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</w:t>
      </w:r>
    </w:p>
    <w:p w:rsidR="00397C18" w:rsidRDefault="00397C18" w:rsidP="00397C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Протокол №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1</w:t>
      </w:r>
    </w:p>
    <w:p w:rsidR="00397C18" w:rsidRDefault="00397C18" w:rsidP="00397C18">
      <w:pPr>
        <w:pStyle w:val="2"/>
        <w:widowControl/>
        <w:rPr>
          <w:rFonts w:ascii="Times New Roman" w:hAnsi="Times New Roman" w:cs="Times New Roman"/>
          <w:b/>
          <w:bCs/>
          <w:sz w:val="40"/>
          <w:szCs w:val="40"/>
        </w:rPr>
      </w:pPr>
    </w:p>
    <w:p w:rsidR="00397C18" w:rsidRDefault="00397C18" w:rsidP="00397C18">
      <w:pPr>
        <w:pStyle w:val="2"/>
        <w:widowControl/>
        <w:jc w:val="left"/>
        <w:rPr>
          <w:rFonts w:ascii="Times New Roman" w:hAnsi="Times New Roman" w:cs="Times New Roman"/>
          <w:b/>
          <w:bCs/>
          <w:sz w:val="40"/>
          <w:szCs w:val="40"/>
        </w:rPr>
      </w:pPr>
    </w:p>
    <w:p w:rsidR="00397C18" w:rsidRDefault="00397C18" w:rsidP="00397C18">
      <w:pPr>
        <w:pStyle w:val="2"/>
        <w:widowControl/>
        <w:rPr>
          <w:rFonts w:ascii="Times New Roman" w:hAnsi="Times New Roman" w:cs="Times New Roman"/>
          <w:b/>
          <w:bCs/>
          <w:sz w:val="40"/>
          <w:szCs w:val="40"/>
        </w:rPr>
      </w:pPr>
    </w:p>
    <w:p w:rsidR="00397C18" w:rsidRDefault="00397C18" w:rsidP="00397C18">
      <w:pPr>
        <w:pStyle w:val="2"/>
        <w:widowControl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КОЛЛЕКТИВНЫЙ ДОГОВОР</w:t>
      </w:r>
    </w:p>
    <w:p w:rsidR="00397C18" w:rsidRPr="009D1972" w:rsidRDefault="00397C18" w:rsidP="00397C18">
      <w:pPr>
        <w:jc w:val="center"/>
        <w:rPr>
          <w:sz w:val="32"/>
          <w:szCs w:val="32"/>
        </w:rPr>
      </w:pPr>
      <w:r w:rsidRPr="009D1972">
        <w:rPr>
          <w:sz w:val="32"/>
          <w:szCs w:val="32"/>
        </w:rPr>
        <w:t>Администрации</w:t>
      </w:r>
    </w:p>
    <w:p w:rsidR="00397C18" w:rsidRDefault="00397C18" w:rsidP="00397C18">
      <w:pPr>
        <w:jc w:val="center"/>
        <w:rPr>
          <w:sz w:val="32"/>
          <w:szCs w:val="32"/>
        </w:rPr>
      </w:pPr>
      <w:r w:rsidRPr="009D1972">
        <w:rPr>
          <w:sz w:val="32"/>
          <w:szCs w:val="32"/>
        </w:rPr>
        <w:t xml:space="preserve">сельского поселения </w:t>
      </w:r>
      <w:r w:rsidR="00695BD9">
        <w:rPr>
          <w:sz w:val="32"/>
          <w:szCs w:val="32"/>
        </w:rPr>
        <w:t xml:space="preserve">Аллагуватский </w:t>
      </w:r>
      <w:r>
        <w:rPr>
          <w:sz w:val="32"/>
          <w:szCs w:val="32"/>
        </w:rPr>
        <w:t xml:space="preserve"> сельсовет</w:t>
      </w:r>
    </w:p>
    <w:p w:rsidR="00397C18" w:rsidRDefault="00397C18" w:rsidP="00397C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района Стерлибашевский район </w:t>
      </w:r>
    </w:p>
    <w:p w:rsidR="00397C18" w:rsidRDefault="00397C18" w:rsidP="00397C1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397C18" w:rsidRDefault="00397C18" w:rsidP="00397C18">
      <w:pPr>
        <w:jc w:val="center"/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pStyle w:val="FR1"/>
        <w:jc w:val="center"/>
        <w:rPr>
          <w:sz w:val="36"/>
          <w:szCs w:val="36"/>
        </w:rPr>
      </w:pPr>
      <w:r>
        <w:rPr>
          <w:i w:val="0"/>
          <w:iCs w:val="0"/>
          <w:sz w:val="36"/>
          <w:szCs w:val="36"/>
        </w:rPr>
        <w:t>на  20</w:t>
      </w:r>
      <w:r w:rsidR="00D920DC">
        <w:rPr>
          <w:i w:val="0"/>
          <w:iCs w:val="0"/>
          <w:sz w:val="36"/>
          <w:szCs w:val="36"/>
        </w:rPr>
        <w:t>2</w:t>
      </w:r>
      <w:r w:rsidR="007E6A1A">
        <w:rPr>
          <w:i w:val="0"/>
          <w:iCs w:val="0"/>
          <w:sz w:val="36"/>
          <w:szCs w:val="36"/>
        </w:rPr>
        <w:t>3</w:t>
      </w:r>
      <w:r w:rsidR="00D920DC">
        <w:rPr>
          <w:i w:val="0"/>
          <w:iCs w:val="0"/>
          <w:sz w:val="36"/>
          <w:szCs w:val="36"/>
        </w:rPr>
        <w:t>-</w:t>
      </w:r>
      <w:r>
        <w:rPr>
          <w:i w:val="0"/>
          <w:iCs w:val="0"/>
          <w:sz w:val="36"/>
          <w:szCs w:val="36"/>
        </w:rPr>
        <w:t>20</w:t>
      </w:r>
      <w:r w:rsidR="006229B2">
        <w:rPr>
          <w:i w:val="0"/>
          <w:iCs w:val="0"/>
          <w:sz w:val="36"/>
          <w:szCs w:val="36"/>
        </w:rPr>
        <w:t>2</w:t>
      </w:r>
      <w:r w:rsidR="007E6A1A">
        <w:rPr>
          <w:i w:val="0"/>
          <w:iCs w:val="0"/>
          <w:sz w:val="36"/>
          <w:szCs w:val="36"/>
        </w:rPr>
        <w:t>5</w:t>
      </w:r>
      <w:r>
        <w:rPr>
          <w:i w:val="0"/>
          <w:iCs w:val="0"/>
          <w:sz w:val="36"/>
          <w:szCs w:val="36"/>
        </w:rPr>
        <w:t xml:space="preserve"> годы</w:t>
      </w:r>
    </w:p>
    <w:p w:rsidR="00397C18" w:rsidRDefault="00397C18" w:rsidP="00397C18">
      <w:pPr>
        <w:jc w:val="center"/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i/>
          <w:iCs/>
          <w:sz w:val="28"/>
          <w:szCs w:val="28"/>
        </w:rPr>
      </w:pPr>
    </w:p>
    <w:tbl>
      <w:tblPr>
        <w:tblW w:w="9555" w:type="dxa"/>
        <w:tblLayout w:type="fixed"/>
        <w:tblLook w:val="00A0" w:firstRow="1" w:lastRow="0" w:firstColumn="1" w:lastColumn="0" w:noHBand="0" w:noVBand="0"/>
      </w:tblPr>
      <w:tblGrid>
        <w:gridCol w:w="4309"/>
        <w:gridCol w:w="531"/>
        <w:gridCol w:w="4715"/>
      </w:tblGrid>
      <w:tr w:rsidR="00397C18" w:rsidTr="00397C18">
        <w:tc>
          <w:tcPr>
            <w:tcW w:w="4308" w:type="dxa"/>
          </w:tcPr>
          <w:p w:rsidR="00397C18" w:rsidRDefault="00397C18">
            <w:pPr>
              <w:rPr>
                <w:sz w:val="28"/>
                <w:szCs w:val="28"/>
              </w:rPr>
            </w:pP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работодателя:</w:t>
            </w: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695BD9">
              <w:rPr>
                <w:sz w:val="28"/>
                <w:szCs w:val="28"/>
              </w:rPr>
              <w:t xml:space="preserve">Аллагуватский </w:t>
            </w:r>
            <w:r>
              <w:rPr>
                <w:sz w:val="28"/>
                <w:szCs w:val="28"/>
              </w:rPr>
              <w:t xml:space="preserve"> сельсовет муниципального района Стерлибашевский  район Республики Башкортостан   ___________  </w:t>
            </w:r>
            <w:proofErr w:type="spellStart"/>
            <w:r w:rsidR="00695BD9">
              <w:rPr>
                <w:sz w:val="28"/>
                <w:szCs w:val="28"/>
              </w:rPr>
              <w:t>А.Г.Кулсарина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</w:t>
            </w:r>
            <w:r w:rsidR="007E6A1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" </w:t>
            </w:r>
            <w:r w:rsidR="007E6A1A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  20</w:t>
            </w:r>
            <w:r w:rsidR="000E7521">
              <w:rPr>
                <w:sz w:val="28"/>
                <w:szCs w:val="28"/>
              </w:rPr>
              <w:t>2</w:t>
            </w:r>
            <w:r w:rsidR="007E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397C18" w:rsidRDefault="00397C18">
            <w:pPr>
              <w:jc w:val="center"/>
            </w:pPr>
          </w:p>
        </w:tc>
        <w:tc>
          <w:tcPr>
            <w:tcW w:w="531" w:type="dxa"/>
          </w:tcPr>
          <w:p w:rsidR="00397C18" w:rsidRDefault="00397C18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397C18" w:rsidRDefault="00397C18">
            <w:pPr>
              <w:rPr>
                <w:sz w:val="28"/>
                <w:szCs w:val="28"/>
              </w:rPr>
            </w:pP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работников:</w:t>
            </w: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Председатель Совета трудового  </w:t>
            </w: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коллектива</w:t>
            </w:r>
          </w:p>
          <w:p w:rsidR="00397C18" w:rsidRDefault="00397C18">
            <w:pPr>
              <w:rPr>
                <w:sz w:val="28"/>
                <w:szCs w:val="28"/>
              </w:rPr>
            </w:pP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</w:t>
            </w:r>
            <w:proofErr w:type="spellStart"/>
            <w:r w:rsidR="00695BD9">
              <w:rPr>
                <w:sz w:val="28"/>
                <w:szCs w:val="28"/>
              </w:rPr>
              <w:t>Бикташева</w:t>
            </w:r>
            <w:proofErr w:type="spellEnd"/>
            <w:r w:rsidR="00695BD9">
              <w:rPr>
                <w:sz w:val="28"/>
                <w:szCs w:val="28"/>
              </w:rPr>
              <w:t xml:space="preserve"> М.К</w:t>
            </w:r>
            <w:r>
              <w:rPr>
                <w:sz w:val="28"/>
                <w:szCs w:val="28"/>
              </w:rPr>
              <w:t xml:space="preserve">.       </w:t>
            </w:r>
          </w:p>
          <w:p w:rsidR="00397C18" w:rsidRDefault="0039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"</w:t>
            </w:r>
            <w:r w:rsidR="007E6A1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" </w:t>
            </w:r>
            <w:r w:rsidR="007E6A1A">
              <w:rPr>
                <w:sz w:val="28"/>
                <w:szCs w:val="28"/>
              </w:rPr>
              <w:t>декабря</w:t>
            </w:r>
            <w:r w:rsidR="000E7521">
              <w:rPr>
                <w:sz w:val="28"/>
                <w:szCs w:val="28"/>
              </w:rPr>
              <w:t xml:space="preserve">    202</w:t>
            </w:r>
            <w:r w:rsidR="007E6A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397C18" w:rsidRDefault="00397C18">
            <w:pPr>
              <w:jc w:val="center"/>
            </w:pPr>
          </w:p>
        </w:tc>
      </w:tr>
    </w:tbl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rPr>
          <w:rFonts w:ascii="Arial" w:hAnsi="Arial" w:cs="Arial"/>
          <w:sz w:val="20"/>
          <w:szCs w:val="20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pStyle w:val="3"/>
        <w:tabs>
          <w:tab w:val="num" w:pos="1484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1.1Настоящий коллективный договор администрации сельского поселения </w:t>
      </w:r>
      <w:r w:rsidR="00695BD9">
        <w:rPr>
          <w:sz w:val="28"/>
          <w:szCs w:val="28"/>
        </w:rPr>
        <w:t xml:space="preserve">Аллагуватский 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(далее – коллективный договор) заключен в соответствии с законодательством Российской Федерации и Республики Башкортостан.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Сторонами настоящего Коллективного договора  являются:</w:t>
      </w:r>
    </w:p>
    <w:p w:rsidR="00397C18" w:rsidRDefault="00397C18" w:rsidP="00397C18">
      <w:pPr>
        <w:pStyle w:val="3"/>
        <w:tabs>
          <w:tab w:val="num" w:pos="2193"/>
        </w:tabs>
        <w:spacing w:after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и другие работники администрации</w:t>
      </w:r>
      <w:r>
        <w:rPr>
          <w:sz w:val="28"/>
          <w:szCs w:val="28"/>
          <w:u w:val="single"/>
        </w:rPr>
        <w:t xml:space="preserve"> сельского поселения </w:t>
      </w:r>
      <w:r w:rsidR="00695BD9">
        <w:rPr>
          <w:sz w:val="28"/>
          <w:szCs w:val="28"/>
          <w:u w:val="single"/>
        </w:rPr>
        <w:t>Аллагуватский</w:t>
      </w:r>
      <w:r>
        <w:rPr>
          <w:sz w:val="28"/>
          <w:szCs w:val="28"/>
          <w:u w:val="single"/>
        </w:rPr>
        <w:t xml:space="preserve"> сельсовет муниципального района Стерлибашевский район Республики Башкортостан </w:t>
      </w:r>
      <w:r>
        <w:rPr>
          <w:sz w:val="28"/>
          <w:szCs w:val="28"/>
        </w:rPr>
        <w:t>(далее сельское поселение), в лице их представителя – председате</w:t>
      </w:r>
      <w:r w:rsidR="009D1972">
        <w:rPr>
          <w:sz w:val="28"/>
          <w:szCs w:val="28"/>
        </w:rPr>
        <w:t xml:space="preserve">ля совета трудового коллектива </w:t>
      </w:r>
      <w:proofErr w:type="spellStart"/>
      <w:r w:rsidR="00695BD9">
        <w:rPr>
          <w:sz w:val="28"/>
          <w:szCs w:val="28"/>
        </w:rPr>
        <w:t>Бикташевой</w:t>
      </w:r>
      <w:proofErr w:type="spellEnd"/>
      <w:r w:rsidR="00695BD9">
        <w:rPr>
          <w:sz w:val="28"/>
          <w:szCs w:val="28"/>
        </w:rPr>
        <w:t xml:space="preserve"> М.К</w:t>
      </w:r>
      <w:r>
        <w:rPr>
          <w:sz w:val="28"/>
          <w:szCs w:val="28"/>
        </w:rPr>
        <w:t xml:space="preserve">. (далее по тексту СТК); </w:t>
      </w:r>
    </w:p>
    <w:p w:rsidR="00397C18" w:rsidRDefault="00397C18" w:rsidP="00397C18">
      <w:pPr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работодатель (представитель нанимателя) - </w:t>
      </w:r>
      <w:r>
        <w:rPr>
          <w:sz w:val="28"/>
          <w:szCs w:val="28"/>
          <w:u w:val="single"/>
        </w:rPr>
        <w:t xml:space="preserve">глава сельского поселения </w:t>
      </w:r>
      <w:r w:rsidR="00695BD9">
        <w:rPr>
          <w:sz w:val="28"/>
          <w:szCs w:val="28"/>
          <w:u w:val="single"/>
        </w:rPr>
        <w:t xml:space="preserve">Аллагуватский </w:t>
      </w:r>
      <w:r>
        <w:rPr>
          <w:sz w:val="28"/>
          <w:szCs w:val="28"/>
          <w:u w:val="single"/>
        </w:rPr>
        <w:t xml:space="preserve"> 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 лице </w:t>
      </w:r>
      <w:proofErr w:type="spellStart"/>
      <w:r w:rsidR="00695BD9">
        <w:rPr>
          <w:sz w:val="28"/>
          <w:szCs w:val="28"/>
          <w:u w:val="single"/>
        </w:rPr>
        <w:t>Кулсариной</w:t>
      </w:r>
      <w:proofErr w:type="spellEnd"/>
      <w:r w:rsidR="00695BD9">
        <w:rPr>
          <w:sz w:val="28"/>
          <w:szCs w:val="28"/>
          <w:u w:val="single"/>
        </w:rPr>
        <w:t xml:space="preserve"> </w:t>
      </w:r>
      <w:proofErr w:type="spellStart"/>
      <w:r w:rsidR="00695BD9">
        <w:rPr>
          <w:sz w:val="28"/>
          <w:szCs w:val="28"/>
          <w:u w:val="single"/>
        </w:rPr>
        <w:t>Альфины</w:t>
      </w:r>
      <w:proofErr w:type="spellEnd"/>
      <w:r w:rsidR="00695BD9">
        <w:rPr>
          <w:sz w:val="28"/>
          <w:szCs w:val="28"/>
          <w:u w:val="single"/>
        </w:rPr>
        <w:t xml:space="preserve"> </w:t>
      </w:r>
      <w:proofErr w:type="spellStart"/>
      <w:r w:rsidR="00695BD9">
        <w:rPr>
          <w:sz w:val="28"/>
          <w:szCs w:val="28"/>
          <w:u w:val="single"/>
        </w:rPr>
        <w:t>Гатаулловны</w:t>
      </w:r>
      <w:proofErr w:type="spellEnd"/>
      <w:r>
        <w:rPr>
          <w:sz w:val="28"/>
          <w:szCs w:val="28"/>
          <w:u w:val="single"/>
        </w:rPr>
        <w:t>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Данный Коллективный договор вступает в силу со дня подписания  его сторонами  и действует в течение трех лет.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Коллективный договор является: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правовым актом, содействующим договорному регулированию социально-трудовых отношений и связанных с ними экономических отношений, содержащим обязательства по установлению условий труда, оплаты труда, занятости и социальных гарантий;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основой для заключения служебных контрактов и трудовых договоров. При их заключении коллективный договор не ограничивает права сторон в расширении социальных гарантий и льгот для муниципальных  служащих и других работников.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Действие Коллективного договора распространяется на работодателя, муниципальных служащих и других работников администрации сельского поселения </w:t>
      </w:r>
      <w:r w:rsidR="00695BD9">
        <w:rPr>
          <w:rFonts w:ascii="Times New Roman" w:hAnsi="Times New Roman" w:cs="Times New Roman"/>
          <w:sz w:val="28"/>
          <w:szCs w:val="28"/>
        </w:rPr>
        <w:t>Аллагуватский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обязательно для выполнения работодателем и советом трудового коллектива.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Для ведения коллективных переговоров, подготовки, заключения и контроля за выполнением коллективного договора создается постоянно действующая комиссия из представителей работников и работодателя, состав которой указан в приложении №1 к настоящему коллективному договору.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Представители сторон в двухнедельный срок с момента уведомительной регистрации коллективного договора знакомят с его содержанием муниципальных служащих и других работников администрации Сельского поселения. 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Законодательные и иные нормативные правовые акты, принятые в период действия коллективного договора и улучшающие социально-экономическое и правовое положение муниципальных служащих и работников, применяются с момента вступления их в силу. 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По взаимному согласию представителей сторон Коллективного договора в  течение срока его действия в него могут быть внесены изменения и дополнения в порядке, установленном ТК РФ, которые доводятся до сведения работников, совета трудового коллектива, выборных профсоюзных органов и работодателя.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Ни один из представителей сторон Коллективного договора не может в течение срока его действия в одностороннем порядке изменить или прекратить выполнение принятых на себя обязательств. Толкование и разъяснение положений Коллективного договора осуществляется по взаимному согласию представителей сторон.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Стороны коллективного договора  предоставляют друг другу полную и своевременную информацию по социально-трудовым вопросам, необходимую для ведения коллективных переговоров, информацию о ходе выполнения коллективного договора, о принимаемых решениях, затрагивающих трудовые, профессиональные и социально-экономические права и интересы муниципальных служащих и работников администрации сельского поселения.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Стороны обязуются 2 раза в год информировать друг друга о выполнении принятых обязательств.</w:t>
      </w:r>
    </w:p>
    <w:p w:rsidR="00397C18" w:rsidRDefault="00397C18" w:rsidP="00397C1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ТРУДОВЫЕ ОТНОШЕНИЯ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Трудовые (служебные) отношения в администрации Сельского поселения </w:t>
      </w:r>
      <w:r w:rsidR="00695BD9">
        <w:rPr>
          <w:rFonts w:ascii="Times New Roman" w:hAnsi="Times New Roman" w:cs="Times New Roman"/>
          <w:sz w:val="28"/>
          <w:szCs w:val="28"/>
        </w:rPr>
        <w:t>Аллагуватский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регулируются: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-муниципальных служащих – законом Российской Федерации от 02.03.2007 года №25-ФЗ «О муниципальной службе в Российской Федерации», закона Республики Башкортостан от 16.07.2007 года №453-з «О муниципальной службе в Республике Башкортостан», а в части, не урегулированной указанными законами, - ТК РФ,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содержащими нормы трудового права;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работников, не являющихся муниципальными  служащими, - Трудового Кодекса Российской Федерации, иными законами и нормативными правовыми актами Российской Федерации и Республики Башкортостан, локальными нормативными правовыми актами, содержащими нормы трудового права.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Условия, включаемые в служебные контракты и трудовые договоры, не могут ухудшать положения муниципальных служащих и других работников по сравнению с законодательством и коллективным договором.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Стороны рассматривают наиболее важные вопросы, затрагивающие социально-трудовые права и интересы муниципальных служащих и других работников, на совещаниях у главы сельского поселения и  на заседаниях СТК.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Работодатели рассматривают ходатайства СТК о представлении муниципальных служащих и других работников  в соответствии с утвержденными положениями к награждению ведомственными наградами.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Представители сторон содействуют образованию в администрации  сельского поселения </w:t>
      </w:r>
      <w:r w:rsidR="00695BD9">
        <w:rPr>
          <w:rFonts w:ascii="Times New Roman" w:hAnsi="Times New Roman" w:cs="Times New Roman"/>
          <w:sz w:val="28"/>
          <w:szCs w:val="28"/>
        </w:rPr>
        <w:t>Аллагуватский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на приоритетной основе комиссий по трудовым спорам в соответствии со ст. 384 ТК РФ.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ТРУДА И ОТДЫХА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служебного времени  муниципальных служащих администрации сельского поселения</w:t>
      </w:r>
      <w:r w:rsidR="00695BD9">
        <w:rPr>
          <w:rFonts w:ascii="Times New Roman" w:hAnsi="Times New Roman" w:cs="Times New Roman"/>
          <w:sz w:val="28"/>
          <w:szCs w:val="28"/>
        </w:rPr>
        <w:t xml:space="preserve"> Аллагуватский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и режим рабочего времени других работников - Правилами внутреннего распорядка, утверждается представителями работодателем с учетом мнения СТК.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муниципальных служащих и других работников администрации  сельского поселения </w:t>
      </w:r>
      <w:r w:rsidR="00695BD9">
        <w:rPr>
          <w:rFonts w:ascii="Times New Roman" w:hAnsi="Times New Roman" w:cs="Times New Roman"/>
          <w:sz w:val="28"/>
          <w:szCs w:val="28"/>
        </w:rPr>
        <w:t>Аллагуватский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устанавливается нормальная продолжительность рабочего времени, не превышающая 40 часов в неделю, за исключением муниципальных служащих и других работников, для которых законодательством установлена сокращенная продолжительность рабочего времени.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женщин, работающих в сельской местности, устанавливается 36-часовая рабочая неделя, если действующим законодательством не предусматривается более сокращенная продолжительность рабочей недели. При этом заработная плата выплачивается в том же размере, что и при полной продолжительности еженедельной работы.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30 календарных дней.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и на условиях, определяемых законом Российской Федерации от 02.03.2007 года №25-ФЗ «О муниципальной службе в Российской Федерации», законом Республики Башкортостан от 16.07.2007 года №453-з «О муниципальной службе в Республике Башкортостан»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Работникам с ненормированным рабочим днем в соответствии со ст. 119 ТК РФ предоставляется ежегодный дополнительный оплачиваемый отпуск  продолжительностью три календарных дня.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Работникам администрации сельского поселения, не являющимся муниципальными служащими, предоставляется ежегодный основной оплачиваемый отпуск продолжительностью 28 календарных дней.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Ежегодный оплачиваемый отпуск и дополнительный оплачиваемый отпуск суммируются и по желанию работника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Предусматриваются (с учетом производственных условий) меры социальной защиты женщин, в том числе применение гибких графиков работы, сокращенной рабочей недели женщинам, имеющим детей до 14 лет, а также профессиональное обучение и переобучение женщин, имеющих перерывы в трудовой деятельности в связи с рождением и воспитанием детей, и другие.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3.8. Обеспечивают предоставление очередного оплачиваемого отпуска женщинам, имеющим трех и более детей в возрасте до 14 лет, в летнее или другое удобное для них время года.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3.9.Устанавливают для женщин, имеющих ребенка-первоклассника, дополнительный нерабочий день в первый учебный день сентября с оплатой в соответствии с коллективным договором.</w:t>
      </w:r>
    </w:p>
    <w:p w:rsidR="00397C18" w:rsidRDefault="00397C18" w:rsidP="00397C18">
      <w:pPr>
        <w:pStyle w:val="a3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3.10. В соответствии со ст. 128 Трудового кодекса Российской Федерации, иными федеральными и республиканскими законами работнику по его письменному заявлению может при наличии уважительных причин быть предоставлен отпуск без сохранения заработной платы. Продолжительность такого отпуска определяется по соглашению между работником и работодателем. Муниципальному служащему может быть предоставлен отпуск без сохранения  денежного содержания на срок не более одного года, если иное не предусмотрено законодательством. Графики отпусков муниципальных служащих и иных работников  утверждаются  работодателем с учетом мнения СТК не позднее, чем за две недели до наступления календарного года.</w:t>
      </w:r>
    </w:p>
    <w:p w:rsidR="00397C18" w:rsidRDefault="00397C18" w:rsidP="00397C1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ОБЕСПЕЧЕНИЕ ЗАНЯТОСТИ, ПЕРЕПОДГОТОВКИ И ПОВЫШЕНИЯ КВАЛИФИКАЦИИ КАДРОВ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обеспечения занятости, рационального использования кадрового потенциала Работодатель (представители работодателя) при проведении мероприятий по сокращению численности: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Информирует в письменной форме представителя работников, СТК не менее чем за два месяца о реорганизации (ликвидации) администрации сельского поселения, иных преобразованиях, которые могут привести к сокращению численности или штата работников, в случае массового увольнения работников - не позднее, чем за три месяца, до начала проведения соответствующих мероприятий.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массового увольнения считать показатели численности увольняемых работников за определенный период времени: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увольнение работников в связи с ликвидацией администрации  сельского поселения </w:t>
      </w:r>
      <w:r w:rsidR="00695BD9">
        <w:rPr>
          <w:rFonts w:ascii="Times New Roman" w:hAnsi="Times New Roman" w:cs="Times New Roman"/>
          <w:sz w:val="28"/>
          <w:szCs w:val="28"/>
        </w:rPr>
        <w:t>Аллагуватский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(независимо от численности работающих).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Создают комиссию с участием представителя СТК для проведения мероприятий, связанных с высвобождением муниципальных служащих и других работников.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Обеспечивают проведение в установленном порядке мероприятий, связанных с сокращением штата, численности работающих, в первую очередь, за счет: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естественного оттока кадров;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временного ограничения приема работников;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профессионального обучения (профессиональной переподготовки и повышения квалификации) высвобождаемых работников до наступления срока расторжения трудового договора и перемещения их внутри организаций на вакантные должности (рабочие места).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Предоставляют лицам, получившим уведомление о предстоящем увольнении в связи с ликвидацией организации, сокращением численности, штата работников, свободное от работы время (не более 4-х часов в неделю) для самостоятельного поиска нового места работы с сохранением заработной платы.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увольнения из администрации  сельского поселения в связи с ликвидацией, реорганизацией, осуществлением мероприятий по сокращению численности или штата работников, высвобождаемым муниципальным служащим предоставляются гарантии и компенсации в соответствии с Законом Российской Федерации от 02.03.2007 года №25-ФЗ «О муниципальной службе в Российской Федерации», законом Республики Башкортостан от 16.07.2007 года №453-з «О муниципальной службе в Республике Башкортостан», другим высвобождаемым работникам - в соответствии с законодательством Российской Федерации о труде.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Помимо лиц, указанных в ст. 179 ТК РФ, преимущественное право на оставление на работе при сокращении штата или численности работников имеют лица: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A1A">
        <w:rPr>
          <w:rFonts w:ascii="Times New Roman" w:hAnsi="Times New Roman" w:cs="Times New Roman"/>
          <w:sz w:val="28"/>
          <w:szCs w:val="28"/>
        </w:rPr>
        <w:t>пред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(за 3 года до пенсии);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проработавшие в администрации сельского поселения свыше 10 лет.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Работодатель обеспечивает прохождение муниципальными служащими и другими работниками профессиональной переподготовки, проведение мероприятий по повышению квалификации в порядке и сроки, установленные законодательными и нормативными правовыми актами Российской Федерации, Республики Башкортостан, с сохранением занимаемой должности и средней месячной заработной платы (денежного содержания) на этот период. Расходы на проведение мероприятий по повышению квалификации и профессиональной подготовке производятся в пределах средств, предусмотренных по соответствующим статьям сметы расходов на содержание аппарата администрации сельского поселения, и доведенных лимитов бюджетных обязательств.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Муниципальным служащим и другим работникам предоставляются гарантии и компенсации при совмещении работы с обучением в образовательных учреждениях высшего, среднего и начального профессионального образования, а также в вечерних (сменных) образовательных учреждениях, имеющих государственную аккредитацию, в соответствии с Трудовым кодексом РФ. Расходы на предоставление гарантий </w:t>
      </w:r>
      <w:r>
        <w:rPr>
          <w:rFonts w:ascii="Times New Roman" w:hAnsi="Times New Roman" w:cs="Times New Roman"/>
          <w:sz w:val="28"/>
          <w:szCs w:val="28"/>
        </w:rPr>
        <w:lastRenderedPageBreak/>
        <w:t>и компенсаций производятся в пределах средств, предусмотренных по соответствующим статьям сметы расходов на содержание аппарата администрации сельского поселения, и доведенных лимитов бюджетных обязательств.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ОПЛАТА ТРУДА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0E75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 В  соответствии со  статьей 136  Трудового  кодекса  Российской 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выплата заработной платы работникам Администрации сельского поселения </w:t>
      </w:r>
      <w:r w:rsidR="00FE3774">
        <w:rPr>
          <w:sz w:val="28"/>
          <w:szCs w:val="28"/>
        </w:rPr>
        <w:t xml:space="preserve"> </w:t>
      </w:r>
      <w:r w:rsidR="00695BD9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осуществляется </w:t>
      </w:r>
      <w:r w:rsidR="007E6A1A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7E6A1A">
        <w:rPr>
          <w:sz w:val="28"/>
          <w:szCs w:val="28"/>
        </w:rPr>
        <w:t>а</w:t>
      </w:r>
      <w:r>
        <w:rPr>
          <w:sz w:val="28"/>
          <w:szCs w:val="28"/>
        </w:rPr>
        <w:t xml:space="preserve"> в месяц в следующий  срок : 7(седьмого)</w:t>
      </w:r>
      <w:r w:rsidR="002F655F">
        <w:rPr>
          <w:sz w:val="28"/>
          <w:szCs w:val="28"/>
        </w:rPr>
        <w:t xml:space="preserve"> и 21 ( двадцать первого)</w:t>
      </w:r>
      <w:r>
        <w:rPr>
          <w:sz w:val="28"/>
          <w:szCs w:val="28"/>
        </w:rPr>
        <w:t xml:space="preserve"> числа  каждого месяца, следующего за отчетным.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совмещении профессий (должностей), расширении зон обслуживания, увеличении объема работ или исполнении обязанностей временно отсутствующего муниципального служащего, работника без освобождения от работы, определенной трудовым договором, муниципальному служащему, работнику производится доплата.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доплат устанавливаются по соглашению сторон трудового договора с учетом содержания и (или) объема дополнительной работы.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муниципальными служащими и другими работниками администрации сельского поселения на время приостановки работы для устранения нарушений, связанных с угрозой их здоровью или жизни, сохраняется место работы и средняя заработная плата.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Работодатель письменно извещает каждого муниципального служащего,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В расчетный листок включается информация о начисленных и перечисленных в Пенсионный фонд России страховых взносах. Форма расчетного листка утверждается работодателем с учетом мнения представительного органа работников.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денежному содержанию муниципального служащего и заработной плате работников, замещающих должности, не являющиеся должностями муниципальной службы применяется районный коэффициент в порядке, установленном законодательством.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5.6. Выплата денежного содержания муниципальному служащему за период ежегодного оплачиваемого отпуска производится не позднее, чем за 10 календарных дней до начала указанного отпуска, другим работникам не позднее, чем за 3 календарных дней.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5.7. </w:t>
      </w:r>
      <w:proofErr w:type="gramStart"/>
      <w:r>
        <w:rPr>
          <w:sz w:val="28"/>
          <w:szCs w:val="28"/>
        </w:rPr>
        <w:t xml:space="preserve">Устанавливается размер выплачиваемой работнику денежной компенсации при нарушении установленного срока выплаты заработной платы, оплаты отпуска, выплат при увольнении и других выплат, причитающихся работнику, не ниже одной трехсотой действующей в это </w:t>
      </w:r>
      <w:r>
        <w:rPr>
          <w:sz w:val="28"/>
          <w:szCs w:val="28"/>
        </w:rPr>
        <w:lastRenderedPageBreak/>
        <w:t xml:space="preserve">время ставки рефинансирования </w:t>
      </w:r>
      <w:r w:rsidR="000E752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банка Российской Федерации от невыплаченных в срок сумм за каждый день задержки и обеспечивают ее выплату одновременно с выплатой задержанной заработной платы.</w:t>
      </w:r>
      <w:proofErr w:type="gramEnd"/>
    </w:p>
    <w:p w:rsidR="00397C18" w:rsidRDefault="00397C18" w:rsidP="00397C18">
      <w:pPr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ОХРАНА ТРУДА И ЗДОРОВЬЯ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Стороны рассматривают охрану труда и здоровья муниципальных служащих и работников в качестве одного из приоритетных направлений работы.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средства на мероприятия по охране труда в размерах, предусмотренных законодательством, а также коллективными договорами и соглашениями.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соответствии со ст. 218 ТК РФ по инициативе работодателя и (или) по инициативе работников либо их представительного органа создаются комитеты (комиссии) по охране труда, в состав которых на паритетной основе входят представители работодателя и представители СТК. Работодатели создают необходимые условия для работы совместных комиссий.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 организации специалиста по охране труда, его функции исполняет руководитель организации, либо уполномоченный им специалист.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Работодатель разрабатывает и осуществляет мероприятия по обеспечению безопасных условий труда и сохранению здоровья работников.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Мероприятия по охране труда являются неотъемлемой составной частью коллективного договора.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Работодатель не реже одного раза в год проводят анализ состояния профессиональной заболеваемости, производственного травматизма (количество случаев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днях) и разрабатывают согласованные с СТК мероприятия по улучшению условий труда и предупреждению производственного травматизма.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соответствии с ч. 7 статьи 220 ТК РФ, за отказ работника от выполнения работ, в случае возникновения опасности для его жизни и здоровья, вследствие нарушений требований охраны труда, либо от выполнения тяжелых работ и работ с вредными и (или) опасными условиями труда, не предусмотренных трудовым договором, он не может быть привлечен к дисциплинарной ответственности.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Постановления СТК по вопросам безопасности труда и охраны здоровья обязательны к рассмотрению работодателем.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6.9. Осуществляют управление охраной труда совместно с профсоюзной организацией.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 уполномоченным профкомов по охране труда свободное от работы время не менее 2 часов в неделю для выполнения возложенных на них обязанностей с сохранением среднего заработка, проводят совместно с профсоюзным комитетом их обучение и проверку знаний по охране труда с выдачей соответствующего удостоверения, </w:t>
      </w:r>
      <w:r>
        <w:rPr>
          <w:sz w:val="28"/>
          <w:szCs w:val="28"/>
        </w:rPr>
        <w:lastRenderedPageBreak/>
        <w:t>предусматривают в коллективном договоре меры материального стимулирования их работы по предупреждению несчастных случаев и профессиональных заболеваний на производстве.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Работодатель обеспечивает прохождение в соответствии с действующим законодательством обязательных предварительных и периодических медицинских осмотров работников, занятых во вредных условиях труда, а также обучение и проверку знаний требований охраны труда работников. Расходы на проведение указанных мероприятий производятся в пределах средств, предусмотренных по соответствующим статьям сметы расходов на администрацию сельского поселения и доведенных лимитов бюджетных обязательств.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Для реализации статьи 370 Трудового кодекса РФ, осуществления профсоюзного контроля за состоянием условий и охраны труда на рабочих местах, защиты прав и законных интересов работников на безопасный труд, СТК вносит на рассмотрение СТК предложение об избрании уполномоченных по охране труда.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соответствии со статьей 212 ТК РФ работодателем проводится специальная оценка  условий труда, оценка условий труда на рабочих местах для выявления вредных и опасных производственных факторов, разрабатываются и реализуются мероприятия по приведению условий труда в соответствие с государственными нормативными требованиями охраны труда.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В соответствии с ч. 7 Положения о системе управления охраной труда в Республике Башкортостан, утвержденным Постановлением Правительства РБ от 4 июля 2006 года N 189, работодатель (представитель работодателя) совместно с СТК осуществляет управление охраной труда в организации.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Учитывать рекомендации Международной организации труда 2010 года «О ВИЧ (СПИДе) и сфере труда» № 200.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Устанавливается размер и порядок возмещения расходов работникам, постоянная работа которых осуществляется в пути или имеет разъездной характер.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СОЦИАЛЬНЫЕ ГАРАНТИИ И КОМПЕНСАЦИИ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Работодатель: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Руководствуясь Федеральным законом от 01.04.1996 N 27-ФЗ "Об индивидуальном (персонифицированном) учете в системе обязательного пенсионного страхования", совместно с профсоюзным комитетом осуществляют персонифицированный учет и контроль за своевременным и обоснованным представлением в территориальные органы Пенсионного фонда РФ полных и достоверных сведений о застрахованных лицах, а также своевременное и в полном объеме перечисление страховых взносов в Пенсионный фонд Российской Федерации.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7.1.2. Обеспечивает своевременное перечисление средств на обязательное медицинское страхование работников в соответствии с Законом РФ от 28.06.1991 N 1499-1 "О медицинском страховании граждан в Российской Федерации".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Обеспечивает сохранность документов в том числе по личному составу.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7.1.4.Оказание внимания (чествование, дарение подарков в виде продуктовых наборов, дарение подарков ветеранам, пенсионерам, ушедшим на пенсию с организации) на День пожилых людей.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8.УСЛОВИЯ ТРУДА И СОЦИАЛЬНАЯ ЗАЩИТА МОЛОДЕЖИ.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раздела распространяется на работников в возрасте до 35 лет.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пополнения организаций молодыми кадрами, более эффективного их участия в развитии организации, обеспечения условий труда и социальной защиты молодежи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8.1.Работодатель обязуется: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8.1.1.развивать институт наставничества;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8.1.2.проводить встречи руководителей с молодежью;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8.1.3.организовать работу с молодыми семьями;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8.1.4.обеспечивать молодежи доступность, бесплатность занятий спортом, самодеятельным  художественным и техническим творчеством;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8.1.5.направлять молодых работников, нуждающихся в лечении и отдыхе, в санатории, санатории-профилактории, дома отдыха, туристские базы и т.д.;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8.1.6.производить при необходимости повышение квалификации молодым работникам не реже 1 раза в 3 года;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8.1.7.соблюдать квоты рабочих мест для трудоустройства выпускников образовательных учреждений, а также демобилизованных из рядов Вооруженных Сил РФ;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Работодатель и СТК обязуются: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8.2.1.способствовать созданию в организации совета молодежи, молодежной комиссии и т.д.;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8.2.2.обеспечивать участие представителей молодежи в комиссиях по ведению переговоров по заключению коллективного договора, в работе жилищно-бытовой комиссии, комиссии по трудовым спорам, по охране труда;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8.2.3.ввести штатного специалиста по работе с молодежью;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8.3.СТК обязуется: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8.3.1.создать при СТК  молодежную комиссию;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8.3.2.проводить работу по вовлечению молодых людей в активную общественную деятельность;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8.3.3.вести контроль за соблюдением установленных законодательством норм, льгот и гарантий молодых работников;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8.3.4.информировать молодых работников о деятельности СТК в вопросах защиты их социально-экономических интересов;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8.3.5.проводить обучение молодых рабочих по ведению переговоров с работодателем по отстаиванию своих социально-экономических прав (повышение зарплаты, механизм ее индексации, возможное изменение норм труда, порядок увольнения и т.д.).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8.3.6.  Предусматриваются разделы по работе с молодежью с предоставлением ей следующих гарантий и льгот: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 работы с молодежью в организациях;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института наставничества (установление доплаты к окладу наставника);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повышения квалификации и получения специальности, профессионального роста, выделение средств на частичную компенсацию затрат работников на платное обучение в учреждениях начального, среднего и высшего профессионального образования;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стипендий организации для работников, студентов, обучающихся в учреждениях профессионального образования;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приобретении жилья, в оплате первоначального взноса, предоставлении беспроцентных или низкопроцентных ссуд, строительство ведомственного жилья с последующей продажей его в рассрочку;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краткосрочного оплачиваемого отпуска отцу при выписке новорожденного из роддома, оказание материальной помощи при рождении ребенка;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председателю совета молодых специалистов (молодежного совета, молодежной комиссии) свободного от работы времени с сохранением среднего заработка на условиях и в порядке, устанавливаемом коллективным договором, соглашением, для выполнения общественных обязанностей в интересах молодежи.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ОБЕСПЕЧЕНИЕ ПРАВ И ГАРАНТИЙ ДЕЯТЕЛЬНОСТИ СТК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Работодатель (представитель нанимателя):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соблюдение прав и гарантий деятельности СТК в коллективе;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СТК по их запросам необходимую информацию по социально-трудовым вопросам;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освобождает от основной работы членов СТК с сохранением места работы и заработной платы (денежного содержания) для выполнения общественных обязанностей в интересах коллектива, для прохождения учебы, участия в качестве делегатов в работе конференций, пленумов организаций и проводимых ими мероприятий;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поощрять морально и материально руководителя и членов СТК за содействие и активное участие в решении социально-экономических и производственных задач;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может производить доплату за счет экономии фонда оплаты труда председателям СТК в соответствии со ст. 377 Трудового кодекса РФ за содействие эффективной работе учреждения и решение социально трудовых вопросов коллектива.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ОБЯЗАТЕЛЬСТВА СТК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СТК  обязуются: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Содействовать реализации Коллективного договора, снижению социальной напряженности в трудовом коллективе, стабилизации и повышению эффективности его работы, предупреждению возникновения коллективных трудовых споров (конфликтов), укреплению трудовой и производственной дисциплины присущими СТК методами.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Представлять и защищать законные права и интересы членов СТК перед работодателем, в органах законодательной, исполнительной и судебной власти Российской Федерации, Республики Башкортостан, оказывать им бесплатную юридическую помощь.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Осуществлять контроль за соблюдением должностными лицами трудового (в том числе по охране труда) законодательства и иных нормативно-правовых актов, содержащих нормы трудового права. Принимать меры по устранению выявленных недостатков.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Дополнения и изменения в Коллективный договор в течение срока его действия могут быть внесены с согласия сторон в порядке, определенном ТК РФ.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Коллективный договор сохраняет свое действие в случае изменения наименования организации, расторжения трудового договора с представителем работодателя. При реорганизации администрации сельского поселения </w:t>
      </w:r>
      <w:r w:rsidR="00D03F20">
        <w:rPr>
          <w:rFonts w:ascii="Times New Roman" w:hAnsi="Times New Roman" w:cs="Times New Roman"/>
          <w:sz w:val="28"/>
          <w:szCs w:val="28"/>
        </w:rPr>
        <w:t xml:space="preserve">Аллагуватский </w:t>
      </w:r>
      <w:r>
        <w:rPr>
          <w:rFonts w:ascii="Times New Roman" w:hAnsi="Times New Roman" w:cs="Times New Roman"/>
          <w:sz w:val="28"/>
          <w:szCs w:val="28"/>
        </w:rPr>
        <w:t>сельсовет Коллективный договор сохраняет свое действие в течение всего срока реорганизации.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Контроль за ходом выполнения настоящего коллективного договора осуществляется постоянно действующей комиссией из представителей работников и работодателя, состав которой указан в приложении №1 к настоящему коллективному договору, соответствующим органом по труду.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невыполнении коллективного договора заинтересованные лица письменно информируют комиссию или непосредственно руководителя, подписавшего коллективный договор. Стороны проводят консультации по существу представленной информации и принимают решения.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Стороны коллективного договора обязуются вступить в переговоры о заключении коллективного договора на новый срок и подписать его до окончания срока действия настоящего коллективного договора.  </w:t>
      </w:r>
    </w:p>
    <w:p w:rsidR="00397C18" w:rsidRDefault="00397C18" w:rsidP="00397C1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 Неотъемлемой частью коллективного договора являются приложения.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работодателя:                  Представитель работников: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555" w:type="dxa"/>
        <w:tblLayout w:type="fixed"/>
        <w:tblLook w:val="00A0" w:firstRow="1" w:lastRow="0" w:firstColumn="1" w:lastColumn="0" w:noHBand="0" w:noVBand="0"/>
      </w:tblPr>
      <w:tblGrid>
        <w:gridCol w:w="4604"/>
        <w:gridCol w:w="236"/>
        <w:gridCol w:w="4715"/>
      </w:tblGrid>
      <w:tr w:rsidR="00397C18" w:rsidTr="00397C18">
        <w:tc>
          <w:tcPr>
            <w:tcW w:w="4604" w:type="dxa"/>
            <w:hideMark/>
          </w:tcPr>
          <w:p w:rsidR="00397C18" w:rsidRDefault="0039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D03F20">
              <w:rPr>
                <w:sz w:val="28"/>
                <w:szCs w:val="28"/>
              </w:rPr>
              <w:t>Аллагуватский</w:t>
            </w:r>
            <w:r>
              <w:rPr>
                <w:sz w:val="28"/>
                <w:szCs w:val="28"/>
              </w:rPr>
              <w:t xml:space="preserve"> сельсовет муниципального района Стерлибашевский район Республики Башкортостан</w:t>
            </w:r>
          </w:p>
          <w:p w:rsidR="00D03F20" w:rsidRDefault="00397C18" w:rsidP="00D0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  <w:proofErr w:type="spellStart"/>
            <w:r w:rsidR="00D03F20">
              <w:rPr>
                <w:sz w:val="28"/>
                <w:szCs w:val="28"/>
              </w:rPr>
              <w:t>А.Г.Кулсарина</w:t>
            </w:r>
            <w:proofErr w:type="spellEnd"/>
          </w:p>
          <w:p w:rsidR="00397C18" w:rsidRDefault="00397C18" w:rsidP="00D03F20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М.П.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6" w:type="dxa"/>
          </w:tcPr>
          <w:p w:rsidR="00397C18" w:rsidRDefault="00397C18">
            <w:pPr>
              <w:ind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97C18" w:rsidRDefault="00397C18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397C18" w:rsidRDefault="00397C18">
            <w:pPr>
              <w:ind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трудового коллектива </w:t>
            </w:r>
          </w:p>
          <w:p w:rsidR="00397C18" w:rsidRDefault="00397C18">
            <w:pPr>
              <w:ind w:firstLine="900"/>
              <w:jc w:val="both"/>
              <w:rPr>
                <w:sz w:val="28"/>
                <w:szCs w:val="28"/>
              </w:rPr>
            </w:pPr>
          </w:p>
          <w:p w:rsidR="00397C18" w:rsidRDefault="0039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D03F20">
              <w:rPr>
                <w:sz w:val="28"/>
                <w:szCs w:val="28"/>
              </w:rPr>
              <w:t xml:space="preserve">    </w:t>
            </w:r>
            <w:r w:rsidR="00FE3774">
              <w:rPr>
                <w:sz w:val="28"/>
                <w:szCs w:val="28"/>
              </w:rPr>
              <w:t xml:space="preserve"> </w:t>
            </w:r>
            <w:proofErr w:type="spellStart"/>
            <w:r w:rsidR="00D03F20">
              <w:rPr>
                <w:sz w:val="28"/>
                <w:szCs w:val="28"/>
              </w:rPr>
              <w:t>Бикташева</w:t>
            </w:r>
            <w:proofErr w:type="spellEnd"/>
            <w:r w:rsidR="00D03F20">
              <w:rPr>
                <w:sz w:val="28"/>
                <w:szCs w:val="28"/>
              </w:rPr>
              <w:t xml:space="preserve"> М.К.</w:t>
            </w:r>
            <w:r>
              <w:rPr>
                <w:sz w:val="28"/>
                <w:szCs w:val="28"/>
              </w:rPr>
              <w:t xml:space="preserve">       </w:t>
            </w:r>
          </w:p>
          <w:p w:rsidR="00397C18" w:rsidRDefault="00397C18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7C18" w:rsidRDefault="00397C18" w:rsidP="00397C18">
      <w:pPr>
        <w:ind w:firstLine="900"/>
        <w:jc w:val="both"/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043790" w:rsidRDefault="00043790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b/>
          <w:sz w:val="28"/>
          <w:szCs w:val="28"/>
        </w:rPr>
      </w:pPr>
    </w:p>
    <w:p w:rsidR="00D03F20" w:rsidRDefault="00D03F20" w:rsidP="00397C18">
      <w:pPr>
        <w:ind w:firstLine="900"/>
        <w:jc w:val="center"/>
        <w:rPr>
          <w:b/>
          <w:sz w:val="28"/>
          <w:szCs w:val="28"/>
        </w:rPr>
      </w:pPr>
    </w:p>
    <w:p w:rsidR="00D03F20" w:rsidRDefault="00D03F20" w:rsidP="00397C18">
      <w:pPr>
        <w:ind w:firstLine="900"/>
        <w:jc w:val="center"/>
        <w:rPr>
          <w:b/>
          <w:sz w:val="28"/>
          <w:szCs w:val="28"/>
        </w:rPr>
      </w:pPr>
    </w:p>
    <w:p w:rsidR="00D03F20" w:rsidRDefault="00D03F20" w:rsidP="00397C18">
      <w:pPr>
        <w:ind w:firstLine="900"/>
        <w:jc w:val="center"/>
        <w:rPr>
          <w:b/>
          <w:sz w:val="28"/>
          <w:szCs w:val="28"/>
        </w:rPr>
      </w:pPr>
    </w:p>
    <w:p w:rsidR="00D03F20" w:rsidRDefault="00D03F20" w:rsidP="00397C18">
      <w:pPr>
        <w:ind w:firstLine="900"/>
        <w:jc w:val="center"/>
        <w:rPr>
          <w:b/>
          <w:sz w:val="28"/>
          <w:szCs w:val="28"/>
        </w:rPr>
      </w:pPr>
    </w:p>
    <w:p w:rsidR="00D03F20" w:rsidRDefault="00D03F20" w:rsidP="00397C18">
      <w:pPr>
        <w:ind w:firstLine="900"/>
        <w:jc w:val="center"/>
        <w:rPr>
          <w:b/>
          <w:sz w:val="28"/>
          <w:szCs w:val="28"/>
        </w:rPr>
      </w:pPr>
    </w:p>
    <w:p w:rsidR="00397C18" w:rsidRDefault="00397C18" w:rsidP="00397C18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397C18" w:rsidRDefault="00397C18" w:rsidP="00397C1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коллективному договору работников администрации сельского поселения </w:t>
      </w:r>
      <w:r w:rsidR="00D03F20">
        <w:rPr>
          <w:sz w:val="28"/>
          <w:szCs w:val="28"/>
        </w:rPr>
        <w:t xml:space="preserve">Аллагуватский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 на 20</w:t>
      </w:r>
      <w:r w:rsidR="00D03F20">
        <w:rPr>
          <w:sz w:val="28"/>
          <w:szCs w:val="28"/>
        </w:rPr>
        <w:t>23-2025</w:t>
      </w:r>
      <w:r>
        <w:rPr>
          <w:sz w:val="28"/>
          <w:szCs w:val="28"/>
        </w:rPr>
        <w:t xml:space="preserve"> годы</w:t>
      </w:r>
    </w:p>
    <w:p w:rsidR="00397C18" w:rsidRDefault="00397C18" w:rsidP="00397C18">
      <w:pPr>
        <w:ind w:firstLine="900"/>
        <w:jc w:val="center"/>
        <w:rPr>
          <w:sz w:val="28"/>
          <w:szCs w:val="28"/>
        </w:rPr>
      </w:pPr>
    </w:p>
    <w:p w:rsidR="00397C18" w:rsidRDefault="00397C18" w:rsidP="00397C18">
      <w:pPr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1.О создании постоянно действующей комиссии для ведения коллективных переговоров, подготовки, заключения и контроля за выполнением коллективного договора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2.Правила внутреннего (служебного) трудового распорядка для муниципальных служащих и иных работников администрации сельского поселения </w:t>
      </w:r>
      <w:r w:rsidR="00D03F20">
        <w:rPr>
          <w:sz w:val="28"/>
          <w:szCs w:val="28"/>
        </w:rPr>
        <w:t xml:space="preserve">Аллагуватский 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397C18" w:rsidRDefault="00397C18" w:rsidP="00397C18">
      <w:pPr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shd w:val="clear" w:color="auto" w:fill="FFFFFF"/>
        <w:spacing w:after="225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bCs/>
          <w:sz w:val="28"/>
          <w:szCs w:val="28"/>
        </w:rPr>
        <w:t xml:space="preserve"> Положение об  оплате труда    и   материальном  стимулировании  главы сельского поселения, муниципальных служащих, замещающих должности муниципальной службы  и работников, осуществляющих техническое обеспечение в администрации  сельского поселения   </w:t>
      </w:r>
      <w:r w:rsidR="00D03F20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сельсовет муниципального района  Стерлибашевский район Республики Башкортостан</w:t>
      </w:r>
      <w:r>
        <w:rPr>
          <w:sz w:val="28"/>
          <w:szCs w:val="28"/>
        </w:rPr>
        <w:t> </w:t>
      </w: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Список должностей с ненормированным рабочим днем (дополнительный отпуск – 3 дня).</w:t>
      </w:r>
    </w:p>
    <w:p w:rsidR="003F5115" w:rsidRDefault="003F5115" w:rsidP="0039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Структура  Администрации сельского  поселения </w:t>
      </w:r>
      <w:r w:rsidR="00D03F20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МР Стерлибашевский район Республики Башкортостан.</w:t>
      </w:r>
    </w:p>
    <w:p w:rsidR="003F5115" w:rsidRDefault="003F5115" w:rsidP="003F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  . Протокол общего собрания трудового коллектива</w:t>
      </w:r>
    </w:p>
    <w:p w:rsidR="003F5115" w:rsidRDefault="003F5115" w:rsidP="00397C18">
      <w:pPr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с ненормированным рабочим днем   по  АСП  </w:t>
      </w:r>
      <w:r w:rsidR="00D03F20">
        <w:rPr>
          <w:sz w:val="28"/>
          <w:szCs w:val="28"/>
        </w:rPr>
        <w:t>Аллагуватский</w:t>
      </w:r>
      <w:r>
        <w:rPr>
          <w:sz w:val="28"/>
          <w:szCs w:val="28"/>
        </w:rPr>
        <w:t xml:space="preserve"> сельсовет  муниципального района Стерлибашевский район</w:t>
      </w:r>
    </w:p>
    <w:p w:rsidR="00397C18" w:rsidRDefault="00397C18" w:rsidP="00397C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97C18" w:rsidRDefault="00397C18" w:rsidP="00397C18">
      <w:pPr>
        <w:jc w:val="center"/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397C18">
      <w:pPr>
        <w:rPr>
          <w:sz w:val="28"/>
          <w:szCs w:val="28"/>
        </w:rPr>
      </w:pPr>
    </w:p>
    <w:p w:rsidR="00397C18" w:rsidRDefault="00397C18" w:rsidP="00043790">
      <w:pPr>
        <w:rPr>
          <w:sz w:val="28"/>
          <w:szCs w:val="28"/>
        </w:rPr>
      </w:pPr>
      <w:r>
        <w:rPr>
          <w:sz w:val="28"/>
          <w:szCs w:val="28"/>
        </w:rPr>
        <w:t xml:space="preserve">1.   Водитель-  0,5   ставки     </w:t>
      </w:r>
      <w:r w:rsidR="00043790">
        <w:rPr>
          <w:sz w:val="28"/>
          <w:szCs w:val="28"/>
        </w:rPr>
        <w:t>-</w:t>
      </w:r>
      <w:r w:rsidR="0008523A">
        <w:rPr>
          <w:sz w:val="28"/>
          <w:szCs w:val="28"/>
        </w:rPr>
        <w:t xml:space="preserve"> </w:t>
      </w:r>
      <w:proofErr w:type="spellStart"/>
      <w:r w:rsidR="00D03F20">
        <w:rPr>
          <w:sz w:val="28"/>
          <w:szCs w:val="28"/>
        </w:rPr>
        <w:t>Бикташев</w:t>
      </w:r>
      <w:proofErr w:type="spellEnd"/>
      <w:r w:rsidR="00D03F20">
        <w:rPr>
          <w:sz w:val="28"/>
          <w:szCs w:val="28"/>
        </w:rPr>
        <w:t xml:space="preserve"> Руслан Салаватович</w:t>
      </w:r>
      <w:bookmarkStart w:id="0" w:name="_GoBack"/>
      <w:bookmarkEnd w:id="0"/>
      <w:r w:rsidR="0008523A">
        <w:rPr>
          <w:sz w:val="28"/>
          <w:szCs w:val="28"/>
        </w:rPr>
        <w:t xml:space="preserve"> </w:t>
      </w:r>
    </w:p>
    <w:p w:rsidR="00397C18" w:rsidRDefault="00397C18" w:rsidP="00397C18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397C18" w:rsidRDefault="00397C18" w:rsidP="00397C18">
      <w:pPr>
        <w:pStyle w:val="a3"/>
        <w:spacing w:after="0"/>
        <w:ind w:left="900"/>
        <w:jc w:val="both"/>
        <w:rPr>
          <w:sz w:val="28"/>
          <w:szCs w:val="28"/>
        </w:rPr>
      </w:pPr>
    </w:p>
    <w:p w:rsidR="00747546" w:rsidRDefault="00747546"/>
    <w:sectPr w:rsidR="0074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3"/>
    <w:rsid w:val="00043790"/>
    <w:rsid w:val="0008523A"/>
    <w:rsid w:val="000E7521"/>
    <w:rsid w:val="002F655F"/>
    <w:rsid w:val="0039103A"/>
    <w:rsid w:val="00397C18"/>
    <w:rsid w:val="003B5677"/>
    <w:rsid w:val="003F5115"/>
    <w:rsid w:val="006229B2"/>
    <w:rsid w:val="00695BD9"/>
    <w:rsid w:val="00747546"/>
    <w:rsid w:val="007A0E83"/>
    <w:rsid w:val="007E6A1A"/>
    <w:rsid w:val="009D1972"/>
    <w:rsid w:val="00D03F20"/>
    <w:rsid w:val="00D920DC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C18"/>
    <w:pPr>
      <w:keepNext/>
      <w:widowControl w:val="0"/>
      <w:jc w:val="center"/>
      <w:outlineLvl w:val="1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C18"/>
    <w:rPr>
      <w:rFonts w:ascii="Arial" w:eastAsia="Calibri" w:hAnsi="Arial" w:cs="Arial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97C18"/>
    <w:pPr>
      <w:spacing w:after="270"/>
    </w:pPr>
  </w:style>
  <w:style w:type="paragraph" w:styleId="3">
    <w:name w:val="Body Text Indent 3"/>
    <w:basedOn w:val="a"/>
    <w:link w:val="30"/>
    <w:semiHidden/>
    <w:unhideWhenUsed/>
    <w:rsid w:val="00397C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7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97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97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C18"/>
    <w:pPr>
      <w:keepNext/>
      <w:widowControl w:val="0"/>
      <w:jc w:val="center"/>
      <w:outlineLvl w:val="1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C18"/>
    <w:rPr>
      <w:rFonts w:ascii="Arial" w:eastAsia="Calibri" w:hAnsi="Arial" w:cs="Arial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97C18"/>
    <w:pPr>
      <w:spacing w:after="270"/>
    </w:pPr>
  </w:style>
  <w:style w:type="paragraph" w:styleId="3">
    <w:name w:val="Body Text Indent 3"/>
    <w:basedOn w:val="a"/>
    <w:link w:val="30"/>
    <w:semiHidden/>
    <w:unhideWhenUsed/>
    <w:rsid w:val="00397C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7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97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97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6631-D4E5-4993-9454-7B1F4EFD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aidarssovet</dc:creator>
  <cp:keywords/>
  <dc:description/>
  <cp:lastModifiedBy>Admin</cp:lastModifiedBy>
  <cp:revision>17</cp:revision>
  <cp:lastPrinted>2020-01-21T06:14:00Z</cp:lastPrinted>
  <dcterms:created xsi:type="dcterms:W3CDTF">2020-01-14T06:09:00Z</dcterms:created>
  <dcterms:modified xsi:type="dcterms:W3CDTF">2022-12-19T07:12:00Z</dcterms:modified>
</cp:coreProperties>
</file>